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BA" w:rsidRPr="00164EAB" w:rsidRDefault="00BA60BA" w:rsidP="00BA6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EAB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E9450C" w:rsidRPr="00E9450C" w:rsidRDefault="00BA60BA" w:rsidP="00E9450C">
      <w:pPr>
        <w:widowControl w:val="0"/>
        <w:spacing w:line="238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EAB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Приморского края на </w:t>
      </w:r>
      <w:r w:rsidR="00E9450C" w:rsidRPr="00E9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Администрации Приморского края</w:t>
      </w:r>
      <w:r w:rsidR="00E9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 w:rsidR="00E9450C" w:rsidRPr="00E9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Приморского края от </w:t>
      </w:r>
      <w:r w:rsidR="00E9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9450C" w:rsidRPr="00E9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9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</w:t>
      </w:r>
      <w:r w:rsidR="00E9450C" w:rsidRPr="00E9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2012 № 393-па </w:t>
      </w:r>
      <w:r w:rsidR="00E9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E9450C" w:rsidRPr="00E9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государственной программы Приморского края </w:t>
      </w:r>
      <w:r w:rsidR="00E9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E9450C" w:rsidRPr="00E94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Социальная поддержка </w:t>
      </w:r>
      <w:r w:rsidR="00E9450C" w:rsidRPr="00E9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Приморского края на 2013 - 2021 годы</w:t>
      </w:r>
      <w:r w:rsidR="00E9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E9450C" w:rsidRPr="00E9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625A" w:rsidRDefault="0071625A" w:rsidP="0000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F8" w:rsidRDefault="00003EF8" w:rsidP="0000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5B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Владивосток,</w:t>
      </w:r>
    </w:p>
    <w:p w:rsidR="00003EF8" w:rsidRDefault="00003EF8" w:rsidP="0000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E9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Алеутская, 45а                                                     </w:t>
      </w:r>
      <w:r w:rsidR="00C555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6C6">
        <w:rPr>
          <w:rFonts w:ascii="Times New Roman" w:hAnsi="Times New Roman" w:cs="Times New Roman"/>
          <w:sz w:val="28"/>
          <w:szCs w:val="28"/>
        </w:rPr>
        <w:t>26</w:t>
      </w:r>
      <w:r w:rsidR="00C55553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71625A" w:rsidRDefault="0071625A" w:rsidP="00BA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0BA" w:rsidRDefault="00BA60BA" w:rsidP="0013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AB"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пункта 2 статьи</w:t>
      </w:r>
      <w:r w:rsidR="00135C7C">
        <w:rPr>
          <w:rFonts w:ascii="Times New Roman" w:hAnsi="Times New Roman" w:cs="Times New Roman"/>
          <w:sz w:val="28"/>
          <w:szCs w:val="28"/>
        </w:rPr>
        <w:t xml:space="preserve"> </w:t>
      </w:r>
      <w:r w:rsidR="00135C7C">
        <w:rPr>
          <w:rFonts w:ascii="Times New Roman" w:hAnsi="Times New Roman" w:cs="Times New Roman"/>
          <w:sz w:val="28"/>
          <w:szCs w:val="28"/>
        </w:rPr>
        <w:br/>
      </w:r>
      <w:r w:rsidRPr="00164EAB">
        <w:rPr>
          <w:rFonts w:ascii="Times New Roman" w:hAnsi="Times New Roman" w:cs="Times New Roman"/>
          <w:sz w:val="28"/>
          <w:szCs w:val="28"/>
        </w:rPr>
        <w:t xml:space="preserve">157 Бюджетного кодекса Российской Федерации,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4EAB">
        <w:rPr>
          <w:rFonts w:ascii="Times New Roman" w:hAnsi="Times New Roman" w:cs="Times New Roman"/>
          <w:sz w:val="28"/>
          <w:szCs w:val="28"/>
        </w:rPr>
        <w:t xml:space="preserve"> статьи 9 Закона Приморского края от 04.08.2011 № 795</w:t>
      </w:r>
      <w:r w:rsidR="004576C6">
        <w:rPr>
          <w:rFonts w:ascii="Times New Roman" w:hAnsi="Times New Roman" w:cs="Times New Roman"/>
          <w:sz w:val="28"/>
          <w:szCs w:val="28"/>
        </w:rPr>
        <w:t>-</w:t>
      </w:r>
      <w:r w:rsidRPr="00164EAB">
        <w:rPr>
          <w:rFonts w:ascii="Times New Roman" w:hAnsi="Times New Roman" w:cs="Times New Roman"/>
          <w:sz w:val="28"/>
          <w:szCs w:val="28"/>
        </w:rPr>
        <w:t>КЗ "О Контрольно-счетной палате Приморского края", статьи 55 Закона Приморского края от 02.08.2005</w:t>
      </w:r>
      <w:r w:rsidR="00135C7C">
        <w:rPr>
          <w:rFonts w:ascii="Times New Roman" w:hAnsi="Times New Roman" w:cs="Times New Roman"/>
          <w:sz w:val="28"/>
          <w:szCs w:val="28"/>
        </w:rPr>
        <w:br/>
      </w:r>
      <w:r w:rsidRPr="00164EAB">
        <w:rPr>
          <w:rFonts w:ascii="Times New Roman" w:hAnsi="Times New Roman" w:cs="Times New Roman"/>
          <w:sz w:val="28"/>
          <w:szCs w:val="28"/>
        </w:rPr>
        <w:t>№ 271-КЗ "О бюджетном устройстве, бюджетном процессе и межбюджетных отношениях в Приморском крае".</w:t>
      </w:r>
    </w:p>
    <w:p w:rsidR="00FC5D11" w:rsidRDefault="0017690E" w:rsidP="00E94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7690E">
        <w:rPr>
          <w:rFonts w:ascii="Times New Roman" w:hAnsi="Times New Roman" w:cs="Times New Roman"/>
          <w:sz w:val="28"/>
          <w:szCs w:val="28"/>
        </w:rPr>
        <w:t xml:space="preserve"> Контрольно-счетную палату Приморского края </w:t>
      </w:r>
      <w:r w:rsidR="00135C7C">
        <w:rPr>
          <w:rFonts w:ascii="Times New Roman" w:hAnsi="Times New Roman" w:cs="Times New Roman"/>
          <w:sz w:val="28"/>
          <w:szCs w:val="28"/>
        </w:rPr>
        <w:t xml:space="preserve">департаментом труда и социального развития Приморского края </w:t>
      </w:r>
      <w:r w:rsidR="002F184C">
        <w:rPr>
          <w:rFonts w:ascii="Times New Roman" w:hAnsi="Times New Roman" w:cs="Times New Roman"/>
          <w:sz w:val="28"/>
          <w:szCs w:val="28"/>
        </w:rPr>
        <w:t xml:space="preserve">(далее - департамент) </w:t>
      </w:r>
      <w:r w:rsidR="00AE5EC0">
        <w:rPr>
          <w:rFonts w:ascii="Times New Roman" w:hAnsi="Times New Roman" w:cs="Times New Roman"/>
          <w:sz w:val="28"/>
          <w:szCs w:val="28"/>
        </w:rPr>
        <w:t xml:space="preserve">11.07.2019 </w:t>
      </w:r>
      <w:r w:rsidR="00AE5EC0">
        <w:rPr>
          <w:rFonts w:ascii="Times New Roman" w:hAnsi="Times New Roman" w:cs="Times New Roman"/>
          <w:sz w:val="28"/>
          <w:szCs w:val="28"/>
        </w:rPr>
        <w:br/>
        <w:t xml:space="preserve">(входящий номер 01-26/1189) </w:t>
      </w:r>
      <w:r w:rsidR="00135C7C">
        <w:rPr>
          <w:rFonts w:ascii="Times New Roman" w:hAnsi="Times New Roman" w:cs="Times New Roman"/>
          <w:sz w:val="28"/>
          <w:szCs w:val="28"/>
        </w:rPr>
        <w:t>направлен</w:t>
      </w:r>
      <w:r w:rsidR="00135C7C" w:rsidRPr="00135C7C">
        <w:t xml:space="preserve"> </w:t>
      </w:r>
      <w:r w:rsidR="00135C7C" w:rsidRPr="00135C7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Приморского края "О внесении изменений в постановление Администрации Приморского края </w:t>
      </w:r>
      <w:r w:rsidR="00E9450C" w:rsidRPr="00E9450C">
        <w:rPr>
          <w:rFonts w:ascii="Times New Roman" w:hAnsi="Times New Roman" w:cs="Times New Roman"/>
          <w:sz w:val="28"/>
          <w:szCs w:val="28"/>
        </w:rPr>
        <w:t xml:space="preserve">от 07.12.2012 № 393-па "Об утверждении государственной программы Приморского края "Социальная поддержка населения Приморского края на 2013-2021 годы"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35C7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307D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690E">
        <w:rPr>
          <w:rFonts w:ascii="Times New Roman" w:hAnsi="Times New Roman" w:cs="Times New Roman"/>
          <w:sz w:val="28"/>
          <w:szCs w:val="28"/>
        </w:rPr>
        <w:t>, для проведения фин</w:t>
      </w:r>
      <w:r>
        <w:rPr>
          <w:rFonts w:ascii="Times New Roman" w:hAnsi="Times New Roman" w:cs="Times New Roman"/>
          <w:sz w:val="28"/>
          <w:szCs w:val="28"/>
        </w:rPr>
        <w:t>ансово-экономической экспертизы.</w:t>
      </w:r>
      <w:r w:rsidR="00A15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3774" w:rsidRDefault="005C5A71" w:rsidP="00176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5B343B">
        <w:rPr>
          <w:rFonts w:ascii="Times New Roman" w:hAnsi="Times New Roman" w:cs="Times New Roman"/>
          <w:sz w:val="28"/>
          <w:szCs w:val="28"/>
        </w:rPr>
        <w:t xml:space="preserve">в тексте пояснительной записки к проекту постановления указано, что </w:t>
      </w:r>
      <w:r w:rsidR="00B24212">
        <w:rPr>
          <w:rFonts w:ascii="Times New Roman" w:hAnsi="Times New Roman" w:cs="Times New Roman"/>
          <w:sz w:val="28"/>
          <w:szCs w:val="28"/>
        </w:rPr>
        <w:t>"</w:t>
      </w:r>
      <w:r w:rsidR="00B24212" w:rsidRPr="00B24212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антикоррупционной экспертизы настоящий проект постановления размещен на официальном сайте Администрации Приморского края в информационно-телекоммуникационной сети Интернет по адресу: www.primorsky.ru в подразделе </w:t>
      </w:r>
      <w:r w:rsidR="00585D69">
        <w:rPr>
          <w:rFonts w:ascii="Times New Roman" w:hAnsi="Times New Roman" w:cs="Times New Roman"/>
          <w:sz w:val="28"/>
          <w:szCs w:val="28"/>
        </w:rPr>
        <w:t>"</w:t>
      </w:r>
      <w:r w:rsidR="00B24212" w:rsidRPr="00B24212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проектов нормативных правовых актов Губернатора Приморского края, Администрации Приморского края, органов исполнительной власти Приморского края</w:t>
      </w:r>
      <w:r w:rsidR="00585D69">
        <w:rPr>
          <w:rFonts w:ascii="Times New Roman" w:hAnsi="Times New Roman" w:cs="Times New Roman"/>
          <w:sz w:val="28"/>
          <w:szCs w:val="28"/>
        </w:rPr>
        <w:t>"</w:t>
      </w:r>
      <w:r w:rsidR="00B24212" w:rsidRPr="00B24212">
        <w:rPr>
          <w:rFonts w:ascii="Times New Roman" w:hAnsi="Times New Roman" w:cs="Times New Roman"/>
          <w:sz w:val="28"/>
          <w:szCs w:val="28"/>
        </w:rPr>
        <w:t>.</w:t>
      </w:r>
      <w:r w:rsidR="00B24212">
        <w:rPr>
          <w:rFonts w:ascii="Times New Roman" w:hAnsi="Times New Roman" w:cs="Times New Roman"/>
          <w:sz w:val="28"/>
          <w:szCs w:val="28"/>
        </w:rPr>
        <w:t>"</w:t>
      </w:r>
      <w:r w:rsidR="005B3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558E" w:rsidRDefault="005B343B" w:rsidP="00AC55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проведения</w:t>
      </w:r>
      <w:r w:rsidRPr="005B343B">
        <w:rPr>
          <w:rFonts w:ascii="Times New Roman" w:hAnsi="Times New Roman" w:cs="Times New Roman"/>
          <w:sz w:val="28"/>
          <w:szCs w:val="28"/>
        </w:rPr>
        <w:t xml:space="preserve"> </w:t>
      </w:r>
      <w:r w:rsidRPr="0017690E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ансово-экономической экспертизы</w:t>
      </w:r>
      <w:r w:rsidR="00187D56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B24212">
        <w:rPr>
          <w:rFonts w:ascii="Times New Roman" w:hAnsi="Times New Roman" w:cs="Times New Roman"/>
          <w:sz w:val="28"/>
          <w:szCs w:val="28"/>
        </w:rPr>
        <w:t>в данном подразделе проект постановления отсутствует, что является нарушением пункта 2.1 постановления</w:t>
      </w:r>
      <w:r w:rsidR="00AC558E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09.02.2017 № 5-пг "Об обеспечении проведения независимой антикоррупционной экспертизы нормативных правовых актов Губернатора Приморского края, Администрации Приморского края, органов исполнительной власти Приморского края и их проектов"</w:t>
      </w:r>
      <w:r w:rsidR="000514B5">
        <w:rPr>
          <w:rFonts w:ascii="Times New Roman" w:hAnsi="Times New Roman" w:cs="Times New Roman"/>
          <w:sz w:val="28"/>
          <w:szCs w:val="28"/>
        </w:rPr>
        <w:t>.</w:t>
      </w:r>
    </w:p>
    <w:p w:rsidR="00EA3774" w:rsidRPr="00AC558E" w:rsidRDefault="00187D56" w:rsidP="00176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1DB">
        <w:rPr>
          <w:rFonts w:ascii="Times New Roman" w:hAnsi="Times New Roman" w:cs="Times New Roman"/>
          <w:sz w:val="28"/>
          <w:szCs w:val="28"/>
        </w:rPr>
        <w:t>Н</w:t>
      </w:r>
      <w:r w:rsidR="00E11864">
        <w:rPr>
          <w:rFonts w:ascii="Times New Roman" w:hAnsi="Times New Roman" w:cs="Times New Roman"/>
          <w:sz w:val="28"/>
          <w:szCs w:val="28"/>
        </w:rPr>
        <w:t xml:space="preserve">а </w:t>
      </w:r>
      <w:r w:rsidR="00CE126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E11864">
        <w:rPr>
          <w:rFonts w:ascii="Times New Roman" w:hAnsi="Times New Roman" w:cs="Times New Roman"/>
          <w:sz w:val="28"/>
          <w:szCs w:val="28"/>
        </w:rPr>
        <w:t xml:space="preserve">сайте Администрации Приморского края </w:t>
      </w:r>
      <w:hyperlink r:id="rId9" w:history="1">
        <w:r w:rsidR="00CE1267" w:rsidRPr="00CE126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https://www.primorsky.ru/</w:t>
        </w:r>
      </w:hyperlink>
      <w:r w:rsidR="00CE1267" w:rsidRPr="00CE1267">
        <w:rPr>
          <w:rFonts w:ascii="Times New Roman" w:hAnsi="Times New Roman" w:cs="Times New Roman"/>
          <w:sz w:val="28"/>
          <w:szCs w:val="28"/>
        </w:rPr>
        <w:t xml:space="preserve"> </w:t>
      </w:r>
      <w:r w:rsidR="002E2DC2">
        <w:rPr>
          <w:rFonts w:ascii="Times New Roman" w:hAnsi="Times New Roman" w:cs="Times New Roman"/>
          <w:sz w:val="28"/>
          <w:szCs w:val="28"/>
        </w:rPr>
        <w:t xml:space="preserve">в разделе "База данных нормативных правовых актов Губернатора Приморского края и Администрации Приморского края" </w:t>
      </w:r>
      <w:r w:rsidR="00CE1267">
        <w:rPr>
          <w:rFonts w:ascii="Times New Roman" w:hAnsi="Times New Roman" w:cs="Times New Roman"/>
          <w:sz w:val="28"/>
          <w:szCs w:val="28"/>
        </w:rPr>
        <w:t>размещен</w:t>
      </w:r>
      <w:r w:rsidR="00632423">
        <w:rPr>
          <w:rFonts w:ascii="Times New Roman" w:hAnsi="Times New Roman" w:cs="Times New Roman"/>
          <w:sz w:val="28"/>
          <w:szCs w:val="28"/>
        </w:rPr>
        <w:t>о</w:t>
      </w:r>
      <w:r w:rsidR="002E2DC2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632423">
        <w:rPr>
          <w:rFonts w:ascii="Times New Roman" w:hAnsi="Times New Roman" w:cs="Times New Roman"/>
          <w:sz w:val="28"/>
          <w:szCs w:val="28"/>
        </w:rPr>
        <w:t>ое</w:t>
      </w:r>
      <w:r w:rsidR="002E2DC2">
        <w:rPr>
          <w:rFonts w:ascii="Times New Roman" w:hAnsi="Times New Roman" w:cs="Times New Roman"/>
          <w:sz w:val="28"/>
          <w:szCs w:val="28"/>
        </w:rPr>
        <w:t xml:space="preserve"> </w:t>
      </w:r>
      <w:r w:rsidR="00CE1267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E9450C">
        <w:rPr>
          <w:rFonts w:ascii="Times New Roman" w:hAnsi="Times New Roman" w:cs="Times New Roman"/>
          <w:sz w:val="28"/>
          <w:szCs w:val="28"/>
        </w:rPr>
        <w:t>16</w:t>
      </w:r>
      <w:r w:rsidR="00CE1267">
        <w:rPr>
          <w:rFonts w:ascii="Times New Roman" w:hAnsi="Times New Roman" w:cs="Times New Roman"/>
          <w:sz w:val="28"/>
          <w:szCs w:val="28"/>
        </w:rPr>
        <w:t xml:space="preserve">.07.2019 № </w:t>
      </w:r>
      <w:r w:rsidR="00E9450C">
        <w:rPr>
          <w:rFonts w:ascii="Times New Roman" w:hAnsi="Times New Roman" w:cs="Times New Roman"/>
          <w:sz w:val="28"/>
          <w:szCs w:val="28"/>
        </w:rPr>
        <w:t>456</w:t>
      </w:r>
      <w:r w:rsidR="00CE1267">
        <w:rPr>
          <w:rFonts w:ascii="Times New Roman" w:hAnsi="Times New Roman" w:cs="Times New Roman"/>
          <w:sz w:val="28"/>
          <w:szCs w:val="28"/>
        </w:rPr>
        <w:t xml:space="preserve">-па </w:t>
      </w:r>
      <w:r w:rsidR="00C44FFA">
        <w:rPr>
          <w:rFonts w:ascii="Times New Roman" w:hAnsi="Times New Roman" w:cs="Times New Roman"/>
          <w:sz w:val="28"/>
          <w:szCs w:val="28"/>
        </w:rPr>
        <w:t>"</w:t>
      </w:r>
      <w:r w:rsidR="00C44FFA" w:rsidRPr="00C44FF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Приморского края от 07.12.2012 </w:t>
      </w:r>
      <w:r w:rsidR="00C44FFA" w:rsidRPr="00C44FFA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5C5A71">
        <w:rPr>
          <w:rFonts w:ascii="Times New Roman" w:hAnsi="Times New Roman" w:cs="Times New Roman"/>
          <w:sz w:val="28"/>
          <w:szCs w:val="28"/>
        </w:rPr>
        <w:t>393</w:t>
      </w:r>
      <w:r w:rsidR="00C44FFA" w:rsidRPr="00C44FFA">
        <w:rPr>
          <w:rFonts w:ascii="Times New Roman" w:hAnsi="Times New Roman" w:cs="Times New Roman"/>
          <w:sz w:val="28"/>
          <w:szCs w:val="28"/>
        </w:rPr>
        <w:t xml:space="preserve">-па </w:t>
      </w:r>
      <w:r w:rsidR="00E9450C" w:rsidRPr="00E9450C">
        <w:rPr>
          <w:rFonts w:ascii="Times New Roman" w:hAnsi="Times New Roman" w:cs="Times New Roman"/>
          <w:sz w:val="28"/>
          <w:szCs w:val="28"/>
        </w:rPr>
        <w:t xml:space="preserve">№ 393-па "Об утверждении государственной программы Приморского края "Социальная поддержка населения Приморского края на </w:t>
      </w:r>
      <w:r w:rsidR="00E9450C" w:rsidRPr="00AC558E">
        <w:rPr>
          <w:rFonts w:ascii="Times New Roman" w:hAnsi="Times New Roman" w:cs="Times New Roman"/>
          <w:sz w:val="28"/>
          <w:szCs w:val="28"/>
        </w:rPr>
        <w:t xml:space="preserve">2013-2021 годы" </w:t>
      </w:r>
      <w:r w:rsidR="00C44FFA" w:rsidRPr="00AC558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AD26FB" w:rsidRPr="00AC55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0BA" w:rsidRPr="00AC558E" w:rsidRDefault="006502E5" w:rsidP="00BA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8E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AC558E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Приморского края (далее - Контрольно-счетная палата) п</w:t>
      </w:r>
      <w:r w:rsidR="00BA60BA" w:rsidRPr="00AC558E">
        <w:rPr>
          <w:rFonts w:ascii="Times New Roman" w:hAnsi="Times New Roman" w:cs="Times New Roman"/>
          <w:sz w:val="28"/>
          <w:szCs w:val="28"/>
        </w:rPr>
        <w:t>ри подготовке настоящего заключения использованы следующие нормативные документы:</w:t>
      </w:r>
    </w:p>
    <w:p w:rsidR="002E2DC2" w:rsidRPr="00AC558E" w:rsidRDefault="004A6681" w:rsidP="0067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8E">
        <w:rPr>
          <w:rFonts w:ascii="Times New Roman" w:hAnsi="Times New Roman" w:cs="Times New Roman"/>
          <w:sz w:val="28"/>
          <w:szCs w:val="28"/>
        </w:rPr>
        <w:t>1. </w:t>
      </w:r>
      <w:r w:rsidR="002E2DC2" w:rsidRPr="00AC558E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2E2DC2" w:rsidRPr="00AC558E" w:rsidRDefault="002E2DC2" w:rsidP="002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8E">
        <w:rPr>
          <w:rFonts w:ascii="Times New Roman" w:hAnsi="Times New Roman" w:cs="Times New Roman"/>
          <w:sz w:val="28"/>
          <w:szCs w:val="28"/>
        </w:rPr>
        <w:t>2.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4F44F6" w:rsidRPr="00AC558E" w:rsidRDefault="004F44F6" w:rsidP="002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8E">
        <w:rPr>
          <w:rFonts w:ascii="Times New Roman" w:hAnsi="Times New Roman" w:cs="Times New Roman"/>
          <w:sz w:val="28"/>
          <w:szCs w:val="28"/>
        </w:rPr>
        <w:t>3.</w:t>
      </w:r>
      <w:r w:rsidR="00594D63" w:rsidRPr="00AC558E">
        <w:rPr>
          <w:rFonts w:ascii="Times New Roman" w:hAnsi="Times New Roman" w:cs="Times New Roman"/>
          <w:sz w:val="28"/>
          <w:szCs w:val="28"/>
        </w:rPr>
        <w:t> </w:t>
      </w:r>
      <w:r w:rsidRPr="00AC558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№ 204 "О национальных целях и стратегических задачах развития Российской Федерации на период до 2024 года";</w:t>
      </w:r>
    </w:p>
    <w:p w:rsidR="002E2DC2" w:rsidRPr="0085365E" w:rsidRDefault="008056DE" w:rsidP="004F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5E">
        <w:rPr>
          <w:rFonts w:ascii="Times New Roman" w:hAnsi="Times New Roman" w:cs="Times New Roman"/>
          <w:sz w:val="28"/>
          <w:szCs w:val="28"/>
        </w:rPr>
        <w:t>4</w:t>
      </w:r>
      <w:r w:rsidR="00D32CFC" w:rsidRPr="0085365E">
        <w:rPr>
          <w:rFonts w:ascii="Times New Roman" w:hAnsi="Times New Roman" w:cs="Times New Roman"/>
          <w:sz w:val="28"/>
          <w:szCs w:val="28"/>
        </w:rPr>
        <w:t>. </w:t>
      </w:r>
      <w:r w:rsidR="004F44F6" w:rsidRPr="0085365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15.04.2014 № 29</w:t>
      </w:r>
      <w:r w:rsidR="0085365E" w:rsidRPr="0085365E">
        <w:rPr>
          <w:rFonts w:ascii="Times New Roman" w:hAnsi="Times New Roman" w:cs="Times New Roman"/>
          <w:sz w:val="28"/>
          <w:szCs w:val="28"/>
        </w:rPr>
        <w:t>6</w:t>
      </w:r>
      <w:r w:rsidR="004F44F6" w:rsidRPr="0085365E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Российской Федерации "</w:t>
      </w:r>
      <w:r w:rsidR="0085365E" w:rsidRPr="0085365E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4F44F6" w:rsidRPr="0085365E">
        <w:rPr>
          <w:rFonts w:ascii="Times New Roman" w:hAnsi="Times New Roman" w:cs="Times New Roman"/>
          <w:sz w:val="28"/>
          <w:szCs w:val="28"/>
        </w:rPr>
        <w:t>";</w:t>
      </w:r>
    </w:p>
    <w:p w:rsidR="002219E7" w:rsidRPr="00AC558E" w:rsidRDefault="0085365E" w:rsidP="002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19E7" w:rsidRPr="00AC558E">
        <w:rPr>
          <w:rFonts w:ascii="Times New Roman" w:hAnsi="Times New Roman" w:cs="Times New Roman"/>
          <w:sz w:val="28"/>
          <w:szCs w:val="28"/>
        </w:rPr>
        <w:t>.</w:t>
      </w:r>
      <w:r w:rsidR="008056DE" w:rsidRPr="00AC558E">
        <w:rPr>
          <w:rFonts w:ascii="Times New Roman" w:hAnsi="Times New Roman" w:cs="Times New Roman"/>
          <w:sz w:val="28"/>
          <w:szCs w:val="28"/>
        </w:rPr>
        <w:t> </w:t>
      </w:r>
      <w:r w:rsidR="002219E7" w:rsidRPr="00AC558E">
        <w:rPr>
          <w:rFonts w:ascii="Times New Roman" w:hAnsi="Times New Roman" w:cs="Times New Roman"/>
          <w:sz w:val="28"/>
          <w:szCs w:val="28"/>
        </w:rPr>
        <w:t>Закон Приморского края от 24.12.2018 № 418-КЗ "О краевом бюджете на 2019 год и плановый период 2020 и 2021 годов"</w:t>
      </w:r>
      <w:r w:rsidR="004576C6">
        <w:rPr>
          <w:rFonts w:ascii="Times New Roman" w:hAnsi="Times New Roman" w:cs="Times New Roman"/>
          <w:sz w:val="28"/>
          <w:szCs w:val="28"/>
        </w:rPr>
        <w:t xml:space="preserve"> (в редакции от 25.07.2019 № 543-КЗ)</w:t>
      </w:r>
      <w:r w:rsidR="004576C6" w:rsidRPr="004576C6">
        <w:rPr>
          <w:rFonts w:ascii="Times New Roman" w:hAnsi="Times New Roman" w:cs="Times New Roman"/>
          <w:sz w:val="28"/>
          <w:szCs w:val="28"/>
        </w:rPr>
        <w:t xml:space="preserve"> </w:t>
      </w:r>
      <w:r w:rsidR="004576C6">
        <w:rPr>
          <w:rFonts w:ascii="Times New Roman" w:hAnsi="Times New Roman" w:cs="Times New Roman"/>
          <w:sz w:val="28"/>
          <w:szCs w:val="28"/>
        </w:rPr>
        <w:t>(далее – Закон о краевом бюджете)</w:t>
      </w:r>
      <w:r w:rsidR="002219E7" w:rsidRPr="00AC558E">
        <w:rPr>
          <w:rFonts w:ascii="Times New Roman" w:hAnsi="Times New Roman" w:cs="Times New Roman"/>
          <w:sz w:val="28"/>
          <w:szCs w:val="28"/>
        </w:rPr>
        <w:t>;</w:t>
      </w:r>
    </w:p>
    <w:p w:rsidR="00D32CFC" w:rsidRPr="00AC558E" w:rsidRDefault="0085365E" w:rsidP="0022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19E7" w:rsidRPr="00AC558E">
        <w:rPr>
          <w:rFonts w:ascii="Times New Roman" w:hAnsi="Times New Roman" w:cs="Times New Roman"/>
          <w:sz w:val="28"/>
          <w:szCs w:val="28"/>
        </w:rPr>
        <w:t>.</w:t>
      </w:r>
      <w:r w:rsidR="008056DE" w:rsidRPr="00AC558E">
        <w:rPr>
          <w:rFonts w:ascii="Times New Roman" w:hAnsi="Times New Roman" w:cs="Times New Roman"/>
          <w:sz w:val="28"/>
          <w:szCs w:val="28"/>
        </w:rPr>
        <w:t> </w:t>
      </w:r>
      <w:r w:rsidR="002219E7" w:rsidRPr="00AC558E">
        <w:rPr>
          <w:rFonts w:ascii="Times New Roman" w:hAnsi="Times New Roman" w:cs="Times New Roman"/>
          <w:sz w:val="28"/>
          <w:szCs w:val="28"/>
        </w:rPr>
        <w:t>Закон Приморского края от 02.12.2015 № 732-K3 "О стратегическом планировании в Приморском крае";</w:t>
      </w:r>
    </w:p>
    <w:p w:rsidR="002E2DC2" w:rsidRPr="00AC558E" w:rsidRDefault="0085365E" w:rsidP="002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56DE" w:rsidRPr="00AC558E">
        <w:rPr>
          <w:rFonts w:ascii="Times New Roman" w:hAnsi="Times New Roman" w:cs="Times New Roman"/>
          <w:sz w:val="28"/>
          <w:szCs w:val="28"/>
        </w:rPr>
        <w:t>. </w:t>
      </w:r>
      <w:r w:rsidR="002E2DC2" w:rsidRPr="00AC55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края от 28.12.2018 </w:t>
      </w:r>
      <w:r w:rsidR="00F42FE4" w:rsidRPr="00AC558E">
        <w:rPr>
          <w:rFonts w:ascii="Times New Roman" w:hAnsi="Times New Roman" w:cs="Times New Roman"/>
          <w:sz w:val="28"/>
          <w:szCs w:val="28"/>
        </w:rPr>
        <w:t>№ </w:t>
      </w:r>
      <w:r w:rsidR="002E2DC2" w:rsidRPr="00AC558E">
        <w:rPr>
          <w:rFonts w:ascii="Times New Roman" w:hAnsi="Times New Roman" w:cs="Times New Roman"/>
          <w:sz w:val="28"/>
          <w:szCs w:val="28"/>
        </w:rPr>
        <w:t>668-па "Об утверждении Стратегии социально-экономического развития Приморского края до 2030 года"</w:t>
      </w:r>
      <w:r w:rsidR="00D32CFC" w:rsidRPr="00AC558E">
        <w:rPr>
          <w:rFonts w:ascii="Times New Roman" w:hAnsi="Times New Roman" w:cs="Times New Roman"/>
          <w:sz w:val="28"/>
          <w:szCs w:val="28"/>
        </w:rPr>
        <w:t>;</w:t>
      </w:r>
    </w:p>
    <w:p w:rsidR="00C44695" w:rsidRPr="00AC558E" w:rsidRDefault="0085365E" w:rsidP="0067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2DC2" w:rsidRPr="00AC558E">
        <w:rPr>
          <w:rFonts w:ascii="Times New Roman" w:hAnsi="Times New Roman" w:cs="Times New Roman"/>
          <w:sz w:val="28"/>
          <w:szCs w:val="28"/>
        </w:rPr>
        <w:t>. </w:t>
      </w:r>
      <w:r w:rsidR="002E44D7" w:rsidRPr="00AC55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края от 30.12.2014 </w:t>
      </w:r>
      <w:r w:rsidR="007471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4D7" w:rsidRPr="00AC558E">
        <w:rPr>
          <w:rFonts w:ascii="Times New Roman" w:hAnsi="Times New Roman" w:cs="Times New Roman"/>
          <w:sz w:val="28"/>
          <w:szCs w:val="28"/>
        </w:rPr>
        <w:t xml:space="preserve">№ 566-па "Об утверждении Порядка принятия решений о разработке государственных программ Приморского края, формирования, реализации и проведения </w:t>
      </w:r>
      <w:proofErr w:type="gramStart"/>
      <w:r w:rsidR="002E44D7" w:rsidRPr="00AC558E">
        <w:rPr>
          <w:rFonts w:ascii="Times New Roman" w:hAnsi="Times New Roman" w:cs="Times New Roman"/>
          <w:sz w:val="28"/>
          <w:szCs w:val="28"/>
        </w:rPr>
        <w:t>оценки эффективности реализации государственных программ Приморского края</w:t>
      </w:r>
      <w:proofErr w:type="gramEnd"/>
      <w:r w:rsidR="002E44D7" w:rsidRPr="00AC558E">
        <w:rPr>
          <w:rFonts w:ascii="Times New Roman" w:hAnsi="Times New Roman" w:cs="Times New Roman"/>
          <w:sz w:val="28"/>
          <w:szCs w:val="28"/>
        </w:rPr>
        <w:t>";</w:t>
      </w:r>
    </w:p>
    <w:p w:rsidR="007168C0" w:rsidRPr="0074712C" w:rsidRDefault="0085365E" w:rsidP="0071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220C" w:rsidRPr="0074712C">
        <w:rPr>
          <w:rFonts w:ascii="Times New Roman" w:hAnsi="Times New Roman" w:cs="Times New Roman"/>
          <w:sz w:val="28"/>
          <w:szCs w:val="28"/>
        </w:rPr>
        <w:t>. Постановление Администрации Приморского края от 07.12.2012 № 3</w:t>
      </w:r>
      <w:r w:rsidR="0074712C" w:rsidRPr="0074712C">
        <w:rPr>
          <w:rFonts w:ascii="Times New Roman" w:hAnsi="Times New Roman" w:cs="Times New Roman"/>
          <w:sz w:val="28"/>
          <w:szCs w:val="28"/>
        </w:rPr>
        <w:t>93</w:t>
      </w:r>
      <w:r w:rsidR="0067220C" w:rsidRPr="0074712C">
        <w:rPr>
          <w:rFonts w:ascii="Times New Roman" w:hAnsi="Times New Roman" w:cs="Times New Roman"/>
          <w:sz w:val="28"/>
          <w:szCs w:val="28"/>
        </w:rPr>
        <w:t>-па "Об утверждении государственной программы Приморского края "</w:t>
      </w:r>
      <w:r w:rsidR="0074712C" w:rsidRPr="0074712C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67220C" w:rsidRPr="0074712C">
        <w:rPr>
          <w:rFonts w:ascii="Times New Roman" w:hAnsi="Times New Roman" w:cs="Times New Roman"/>
          <w:sz w:val="28"/>
          <w:szCs w:val="28"/>
        </w:rPr>
        <w:t xml:space="preserve"> населения Приморского края на 2013 - 2021 годы"</w:t>
      </w:r>
      <w:r w:rsidR="004F44F6" w:rsidRPr="0074712C">
        <w:rPr>
          <w:rFonts w:ascii="Times New Roman" w:hAnsi="Times New Roman" w:cs="Times New Roman"/>
          <w:sz w:val="28"/>
          <w:szCs w:val="28"/>
        </w:rPr>
        <w:t>.</w:t>
      </w:r>
      <w:r w:rsidR="007168C0" w:rsidRPr="0074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72" w:rsidRPr="00AC558E" w:rsidRDefault="001543CA" w:rsidP="00A7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8E">
        <w:rPr>
          <w:rFonts w:ascii="Times New Roman" w:hAnsi="Times New Roman" w:cs="Times New Roman"/>
          <w:sz w:val="28"/>
          <w:szCs w:val="28"/>
        </w:rPr>
        <w:t xml:space="preserve">Также использовались </w:t>
      </w:r>
      <w:r w:rsidR="004D30F2" w:rsidRPr="00AC558E">
        <w:rPr>
          <w:rFonts w:ascii="Times New Roman" w:hAnsi="Times New Roman" w:cs="Times New Roman"/>
          <w:sz w:val="28"/>
          <w:szCs w:val="28"/>
        </w:rPr>
        <w:t>другие</w:t>
      </w:r>
      <w:r w:rsidRPr="00AC558E">
        <w:rPr>
          <w:rFonts w:ascii="Times New Roman" w:hAnsi="Times New Roman" w:cs="Times New Roman"/>
          <w:sz w:val="28"/>
          <w:szCs w:val="28"/>
        </w:rPr>
        <w:t xml:space="preserve"> </w:t>
      </w:r>
      <w:r w:rsidR="00AD26FB" w:rsidRPr="00AC558E">
        <w:rPr>
          <w:rFonts w:ascii="Times New Roman" w:hAnsi="Times New Roman" w:cs="Times New Roman"/>
          <w:sz w:val="28"/>
          <w:szCs w:val="28"/>
        </w:rPr>
        <w:t>документы</w:t>
      </w:r>
      <w:r w:rsidRPr="00AC558E">
        <w:rPr>
          <w:rFonts w:ascii="Times New Roman" w:hAnsi="Times New Roman" w:cs="Times New Roman"/>
          <w:sz w:val="28"/>
          <w:szCs w:val="28"/>
        </w:rPr>
        <w:t xml:space="preserve">, ссылки на которые содержатся </w:t>
      </w:r>
      <w:r w:rsidR="00613172" w:rsidRPr="00AC558E">
        <w:rPr>
          <w:rFonts w:ascii="Times New Roman" w:hAnsi="Times New Roman" w:cs="Times New Roman"/>
          <w:sz w:val="28"/>
          <w:szCs w:val="28"/>
        </w:rPr>
        <w:t xml:space="preserve">в материалах к проекту постановления (Пояснительная записка, </w:t>
      </w:r>
      <w:r w:rsidR="00AC558E" w:rsidRPr="00AC558E">
        <w:rPr>
          <w:rFonts w:ascii="Times New Roman" w:hAnsi="Times New Roman" w:cs="Times New Roman"/>
          <w:sz w:val="28"/>
          <w:szCs w:val="28"/>
        </w:rPr>
        <w:t>ф</w:t>
      </w:r>
      <w:r w:rsidR="00613172" w:rsidRPr="00AC558E">
        <w:rPr>
          <w:rFonts w:ascii="Times New Roman" w:hAnsi="Times New Roman" w:cs="Times New Roman"/>
          <w:sz w:val="28"/>
          <w:szCs w:val="28"/>
        </w:rPr>
        <w:t xml:space="preserve">инансово-экономическое обоснование). </w:t>
      </w:r>
    </w:p>
    <w:p w:rsidR="00CA2C16" w:rsidRPr="003A09C8" w:rsidRDefault="004A6681" w:rsidP="00A76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9C8">
        <w:rPr>
          <w:rFonts w:ascii="Times New Roman" w:hAnsi="Times New Roman" w:cs="Times New Roman"/>
          <w:b/>
          <w:sz w:val="28"/>
          <w:szCs w:val="28"/>
        </w:rPr>
        <w:t>Результаты экспертизы проекта:</w:t>
      </w:r>
    </w:p>
    <w:p w:rsidR="00FD5B11" w:rsidRPr="0069027E" w:rsidRDefault="0069027E" w:rsidP="0069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9C8">
        <w:rPr>
          <w:rFonts w:ascii="Times New Roman" w:hAnsi="Times New Roman" w:cs="Times New Roman"/>
          <w:sz w:val="28"/>
          <w:szCs w:val="28"/>
        </w:rPr>
        <w:t>При</w:t>
      </w:r>
      <w:r w:rsidR="007168C0" w:rsidRPr="003A09C8">
        <w:rPr>
          <w:rFonts w:ascii="Times New Roman" w:hAnsi="Times New Roman" w:cs="Times New Roman"/>
          <w:sz w:val="28"/>
          <w:szCs w:val="28"/>
        </w:rPr>
        <w:t xml:space="preserve"> проведении финансово-экономической экспертизы проекта постановления Контрольно-счетной палатой учтена действующая на день поступления </w:t>
      </w:r>
      <w:r w:rsidRPr="003A09C8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7168C0" w:rsidRPr="003A09C8">
        <w:rPr>
          <w:rFonts w:ascii="Times New Roman" w:hAnsi="Times New Roman" w:cs="Times New Roman"/>
          <w:sz w:val="28"/>
          <w:szCs w:val="28"/>
        </w:rPr>
        <w:t>государственной программы Приморского края "</w:t>
      </w:r>
      <w:r w:rsidRPr="003A09C8">
        <w:rPr>
          <w:rFonts w:ascii="Times New Roman" w:hAnsi="Times New Roman" w:cs="Times New Roman"/>
          <w:sz w:val="28"/>
          <w:szCs w:val="28"/>
        </w:rPr>
        <w:t>Социальная поддержка населения П</w:t>
      </w:r>
      <w:r w:rsidR="007168C0" w:rsidRPr="003A09C8">
        <w:rPr>
          <w:rFonts w:ascii="Times New Roman" w:hAnsi="Times New Roman" w:cs="Times New Roman"/>
          <w:sz w:val="28"/>
          <w:szCs w:val="28"/>
        </w:rPr>
        <w:t>риморского края на 2013-2021 год", утвержденн</w:t>
      </w:r>
      <w:r w:rsidRPr="003A09C8">
        <w:rPr>
          <w:rFonts w:ascii="Times New Roman" w:hAnsi="Times New Roman" w:cs="Times New Roman"/>
          <w:sz w:val="28"/>
          <w:szCs w:val="28"/>
        </w:rPr>
        <w:t>ая</w:t>
      </w:r>
      <w:r w:rsidR="007168C0" w:rsidRPr="003A09C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Приморского края от 07.12.2012 № 3</w:t>
      </w:r>
      <w:r w:rsidRPr="003A09C8">
        <w:rPr>
          <w:rFonts w:ascii="Times New Roman" w:hAnsi="Times New Roman" w:cs="Times New Roman"/>
          <w:sz w:val="28"/>
          <w:szCs w:val="28"/>
        </w:rPr>
        <w:t>93</w:t>
      </w:r>
      <w:r w:rsidR="007168C0" w:rsidRPr="003A09C8">
        <w:rPr>
          <w:rFonts w:ascii="Times New Roman" w:hAnsi="Times New Roman" w:cs="Times New Roman"/>
          <w:sz w:val="28"/>
          <w:szCs w:val="28"/>
        </w:rPr>
        <w:t>-па (в ред</w:t>
      </w:r>
      <w:r w:rsidR="003A09C8">
        <w:rPr>
          <w:rFonts w:ascii="Times New Roman" w:hAnsi="Times New Roman" w:cs="Times New Roman"/>
          <w:sz w:val="28"/>
          <w:szCs w:val="28"/>
        </w:rPr>
        <w:t>акции</w:t>
      </w:r>
      <w:r w:rsidR="007168C0" w:rsidRPr="003A09C8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Приморского края </w:t>
      </w:r>
      <w:r w:rsidRPr="003A09C8">
        <w:rPr>
          <w:rFonts w:ascii="Times New Roman" w:hAnsi="Times New Roman" w:cs="Times New Roman"/>
          <w:sz w:val="28"/>
          <w:szCs w:val="28"/>
        </w:rPr>
        <w:t xml:space="preserve">от 18.01.2013 № 6-па, от 29.05.2013 № 209-па, от </w:t>
      </w:r>
      <w:r w:rsidRPr="003A09C8">
        <w:rPr>
          <w:rFonts w:ascii="Times New Roman" w:hAnsi="Times New Roman" w:cs="Times New Roman"/>
          <w:sz w:val="28"/>
          <w:szCs w:val="28"/>
        </w:rPr>
        <w:lastRenderedPageBreak/>
        <w:t>04.12.2013 № 443-па,</w:t>
      </w:r>
      <w:r w:rsidRPr="0069027E">
        <w:rPr>
          <w:rFonts w:ascii="Times New Roman" w:hAnsi="Times New Roman" w:cs="Times New Roman"/>
          <w:sz w:val="28"/>
          <w:szCs w:val="28"/>
        </w:rPr>
        <w:t xml:space="preserve"> от 20.12.2013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486-па,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7E">
        <w:rPr>
          <w:rFonts w:ascii="Times New Roman" w:hAnsi="Times New Roman" w:cs="Times New Roman"/>
          <w:sz w:val="28"/>
          <w:szCs w:val="28"/>
        </w:rPr>
        <w:t xml:space="preserve">от 26.03.2014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93-па, от 05.08.2014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296-па,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7E">
        <w:rPr>
          <w:rFonts w:ascii="Times New Roman" w:hAnsi="Times New Roman" w:cs="Times New Roman"/>
          <w:sz w:val="28"/>
          <w:szCs w:val="28"/>
        </w:rPr>
        <w:t>от 08.09.2014</w:t>
      </w:r>
      <w:proofErr w:type="gramEnd"/>
      <w:r w:rsidRPr="0069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27E">
        <w:rPr>
          <w:rFonts w:ascii="Times New Roman" w:hAnsi="Times New Roman" w:cs="Times New Roman"/>
          <w:sz w:val="28"/>
          <w:szCs w:val="28"/>
        </w:rPr>
        <w:t xml:space="preserve">361-па, от 19.09.2014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378-па,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7E">
        <w:rPr>
          <w:rFonts w:ascii="Times New Roman" w:hAnsi="Times New Roman" w:cs="Times New Roman"/>
          <w:sz w:val="28"/>
          <w:szCs w:val="28"/>
        </w:rPr>
        <w:t xml:space="preserve">от 25.12.2014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556-па, от 12.02.2015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38-па,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7E">
        <w:rPr>
          <w:rFonts w:ascii="Times New Roman" w:hAnsi="Times New Roman" w:cs="Times New Roman"/>
          <w:sz w:val="28"/>
          <w:szCs w:val="28"/>
        </w:rPr>
        <w:t xml:space="preserve">от 05.08.2015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274-па, от 12.11.2015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436-па,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7E">
        <w:rPr>
          <w:rFonts w:ascii="Times New Roman" w:hAnsi="Times New Roman" w:cs="Times New Roman"/>
          <w:sz w:val="28"/>
          <w:szCs w:val="28"/>
        </w:rPr>
        <w:t xml:space="preserve">от 23.12.2015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498-па, от 28.12.2015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526-па,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7E">
        <w:rPr>
          <w:rFonts w:ascii="Times New Roman" w:hAnsi="Times New Roman" w:cs="Times New Roman"/>
          <w:sz w:val="28"/>
          <w:szCs w:val="28"/>
        </w:rPr>
        <w:t xml:space="preserve">от 06.06.2016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256-па, от 15.09.2016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428-па,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7E">
        <w:rPr>
          <w:rFonts w:ascii="Times New Roman" w:hAnsi="Times New Roman" w:cs="Times New Roman"/>
          <w:sz w:val="28"/>
          <w:szCs w:val="28"/>
        </w:rPr>
        <w:t xml:space="preserve">от 01.11.2016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508-па, от 30.12.2016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626-па,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7E">
        <w:rPr>
          <w:rFonts w:ascii="Times New Roman" w:hAnsi="Times New Roman" w:cs="Times New Roman"/>
          <w:sz w:val="28"/>
          <w:szCs w:val="28"/>
        </w:rPr>
        <w:t xml:space="preserve">от 23.05.2017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177-па, от 13.10.2017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401-па,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7E">
        <w:rPr>
          <w:rFonts w:ascii="Times New Roman" w:hAnsi="Times New Roman" w:cs="Times New Roman"/>
          <w:sz w:val="28"/>
          <w:szCs w:val="28"/>
        </w:rPr>
        <w:t xml:space="preserve">от 05.02.2018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46-па, от 18.05.2018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229-па,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7E">
        <w:rPr>
          <w:rFonts w:ascii="Times New Roman" w:hAnsi="Times New Roman" w:cs="Times New Roman"/>
          <w:sz w:val="28"/>
          <w:szCs w:val="28"/>
        </w:rPr>
        <w:t xml:space="preserve">от 23.11.2018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546-па, от 05.04.2019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27E">
        <w:rPr>
          <w:rFonts w:ascii="Times New Roman" w:hAnsi="Times New Roman" w:cs="Times New Roman"/>
          <w:sz w:val="28"/>
          <w:szCs w:val="28"/>
        </w:rPr>
        <w:t xml:space="preserve"> 203-па)</w:t>
      </w:r>
      <w:r w:rsidR="007168C0" w:rsidRPr="0069027E">
        <w:rPr>
          <w:rFonts w:ascii="Times New Roman" w:hAnsi="Times New Roman" w:cs="Times New Roman"/>
          <w:sz w:val="28"/>
          <w:szCs w:val="28"/>
        </w:rPr>
        <w:t xml:space="preserve"> (далее – действующая ГП).</w:t>
      </w:r>
      <w:proofErr w:type="gramEnd"/>
    </w:p>
    <w:p w:rsidR="00CA435E" w:rsidRDefault="007307D7" w:rsidP="00CA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C8">
        <w:rPr>
          <w:rFonts w:ascii="Times New Roman" w:hAnsi="Times New Roman" w:cs="Times New Roman"/>
          <w:sz w:val="28"/>
          <w:szCs w:val="28"/>
        </w:rPr>
        <w:t>Ответственным исполнителем государственной программы является департамент труда и социального развития Приморского края</w:t>
      </w:r>
      <w:r w:rsidR="003A09C8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3A09C8">
        <w:rPr>
          <w:rFonts w:ascii="Times New Roman" w:hAnsi="Times New Roman" w:cs="Times New Roman"/>
          <w:sz w:val="28"/>
          <w:szCs w:val="28"/>
        </w:rPr>
        <w:t xml:space="preserve">. Соисполнители - </w:t>
      </w:r>
      <w:r w:rsidR="00CA435E" w:rsidRPr="003A09C8">
        <w:rPr>
          <w:rFonts w:ascii="Times New Roman" w:hAnsi="Times New Roman" w:cs="Times New Roman"/>
          <w:sz w:val="28"/>
          <w:szCs w:val="28"/>
        </w:rPr>
        <w:t>департамент образования и науки Приморского края;</w:t>
      </w:r>
      <w:r w:rsidR="00CA435E">
        <w:rPr>
          <w:rFonts w:ascii="Times New Roman" w:hAnsi="Times New Roman" w:cs="Times New Roman"/>
          <w:sz w:val="28"/>
          <w:szCs w:val="28"/>
        </w:rPr>
        <w:t xml:space="preserve"> </w:t>
      </w:r>
      <w:r w:rsidR="00CA435E" w:rsidRPr="00CA435E">
        <w:rPr>
          <w:rFonts w:ascii="Times New Roman" w:hAnsi="Times New Roman" w:cs="Times New Roman"/>
          <w:sz w:val="28"/>
          <w:szCs w:val="28"/>
        </w:rPr>
        <w:t>департамент внутренней политики Приморского края;</w:t>
      </w:r>
      <w:r w:rsidR="00CA435E">
        <w:rPr>
          <w:rFonts w:ascii="Times New Roman" w:hAnsi="Times New Roman" w:cs="Times New Roman"/>
          <w:sz w:val="28"/>
          <w:szCs w:val="28"/>
        </w:rPr>
        <w:t xml:space="preserve"> </w:t>
      </w:r>
      <w:r w:rsidR="00CA435E" w:rsidRPr="00CA435E">
        <w:rPr>
          <w:rFonts w:ascii="Times New Roman" w:hAnsi="Times New Roman" w:cs="Times New Roman"/>
          <w:sz w:val="28"/>
          <w:szCs w:val="28"/>
        </w:rPr>
        <w:t>департамент градостроительства Приморского края;</w:t>
      </w:r>
      <w:r w:rsidR="00CA435E">
        <w:rPr>
          <w:rFonts w:ascii="Times New Roman" w:hAnsi="Times New Roman" w:cs="Times New Roman"/>
          <w:sz w:val="28"/>
          <w:szCs w:val="28"/>
        </w:rPr>
        <w:t xml:space="preserve"> </w:t>
      </w:r>
      <w:r w:rsidR="00CA435E" w:rsidRPr="00CA435E">
        <w:rPr>
          <w:rFonts w:ascii="Times New Roman" w:hAnsi="Times New Roman" w:cs="Times New Roman"/>
          <w:sz w:val="28"/>
          <w:szCs w:val="28"/>
        </w:rPr>
        <w:t>департамент информатизации и телекоммуникаций Приморского края;</w:t>
      </w:r>
      <w:r w:rsidR="00CA435E">
        <w:rPr>
          <w:rFonts w:ascii="Times New Roman" w:hAnsi="Times New Roman" w:cs="Times New Roman"/>
          <w:sz w:val="28"/>
          <w:szCs w:val="28"/>
        </w:rPr>
        <w:t xml:space="preserve"> </w:t>
      </w:r>
      <w:r w:rsidR="00CA435E" w:rsidRPr="00CA435E">
        <w:rPr>
          <w:rFonts w:ascii="Times New Roman" w:hAnsi="Times New Roman" w:cs="Times New Roman"/>
          <w:sz w:val="28"/>
          <w:szCs w:val="28"/>
        </w:rPr>
        <w:t>департамент здравоохранения Приморского края;</w:t>
      </w:r>
      <w:r w:rsidR="00CA435E">
        <w:rPr>
          <w:rFonts w:ascii="Times New Roman" w:hAnsi="Times New Roman" w:cs="Times New Roman"/>
          <w:sz w:val="28"/>
          <w:szCs w:val="28"/>
        </w:rPr>
        <w:t xml:space="preserve"> </w:t>
      </w:r>
      <w:r w:rsidR="00CA435E" w:rsidRPr="00CA435E">
        <w:rPr>
          <w:rFonts w:ascii="Times New Roman" w:hAnsi="Times New Roman" w:cs="Times New Roman"/>
          <w:sz w:val="28"/>
          <w:szCs w:val="28"/>
        </w:rPr>
        <w:t>департамент физической культуры и спорта Приморского края;</w:t>
      </w:r>
      <w:r w:rsidR="00CA435E">
        <w:rPr>
          <w:rFonts w:ascii="Times New Roman" w:hAnsi="Times New Roman" w:cs="Times New Roman"/>
          <w:sz w:val="28"/>
          <w:szCs w:val="28"/>
        </w:rPr>
        <w:t xml:space="preserve"> </w:t>
      </w:r>
      <w:r w:rsidR="00CA435E" w:rsidRPr="00CA435E">
        <w:rPr>
          <w:rFonts w:ascii="Times New Roman" w:hAnsi="Times New Roman" w:cs="Times New Roman"/>
          <w:sz w:val="28"/>
          <w:szCs w:val="28"/>
        </w:rPr>
        <w:t>департамент культуры Приморского края;</w:t>
      </w:r>
      <w:r w:rsidR="00CA435E">
        <w:rPr>
          <w:rFonts w:ascii="Times New Roman" w:hAnsi="Times New Roman" w:cs="Times New Roman"/>
          <w:sz w:val="28"/>
          <w:szCs w:val="28"/>
        </w:rPr>
        <w:t xml:space="preserve"> </w:t>
      </w:r>
      <w:r w:rsidR="00CA435E" w:rsidRPr="00CA435E">
        <w:rPr>
          <w:rFonts w:ascii="Times New Roman" w:hAnsi="Times New Roman" w:cs="Times New Roman"/>
          <w:sz w:val="28"/>
          <w:szCs w:val="28"/>
        </w:rPr>
        <w:t>департамент промышленности и транспорта Приморского края;</w:t>
      </w:r>
      <w:r w:rsidR="00CA435E">
        <w:rPr>
          <w:rFonts w:ascii="Times New Roman" w:hAnsi="Times New Roman" w:cs="Times New Roman"/>
          <w:sz w:val="28"/>
          <w:szCs w:val="28"/>
        </w:rPr>
        <w:t xml:space="preserve"> </w:t>
      </w:r>
      <w:r w:rsidR="00CA435E" w:rsidRPr="00CA435E">
        <w:rPr>
          <w:rFonts w:ascii="Times New Roman" w:hAnsi="Times New Roman" w:cs="Times New Roman"/>
          <w:sz w:val="28"/>
          <w:szCs w:val="28"/>
        </w:rPr>
        <w:t>департамент земельных и имущественных отношений Приморского края</w:t>
      </w:r>
      <w:r w:rsidR="00CA435E">
        <w:rPr>
          <w:rFonts w:ascii="Times New Roman" w:hAnsi="Times New Roman" w:cs="Times New Roman"/>
          <w:sz w:val="28"/>
          <w:szCs w:val="28"/>
        </w:rPr>
        <w:t>.</w:t>
      </w:r>
    </w:p>
    <w:p w:rsidR="008A56AE" w:rsidRPr="0089285E" w:rsidRDefault="008A56AE" w:rsidP="008A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E">
        <w:rPr>
          <w:rFonts w:ascii="Times New Roman" w:hAnsi="Times New Roman" w:cs="Times New Roman"/>
          <w:sz w:val="28"/>
          <w:szCs w:val="28"/>
        </w:rPr>
        <w:t>Материалы к проекту постановления содержат достаточный объем информации, поясняющей представленные изменения.</w:t>
      </w:r>
    </w:p>
    <w:p w:rsidR="00895F3D" w:rsidRPr="00C7584E" w:rsidRDefault="00895F3D" w:rsidP="008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3D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проведен анализ финансового обеспечения ГП, представленного в проекте постановления, действующей ГП и соответствующих показателей, утвержденных </w:t>
      </w:r>
      <w:r w:rsidR="009A6C63">
        <w:rPr>
          <w:rFonts w:ascii="Times New Roman" w:hAnsi="Times New Roman" w:cs="Times New Roman"/>
          <w:sz w:val="28"/>
          <w:szCs w:val="28"/>
        </w:rPr>
        <w:t>Законом о краевом бюджете</w:t>
      </w:r>
      <w:r w:rsidRPr="00C7584E">
        <w:rPr>
          <w:rFonts w:ascii="Times New Roman" w:hAnsi="Times New Roman" w:cs="Times New Roman"/>
          <w:sz w:val="28"/>
          <w:szCs w:val="28"/>
        </w:rPr>
        <w:t>.</w:t>
      </w:r>
    </w:p>
    <w:p w:rsidR="00895F3D" w:rsidRPr="005B343B" w:rsidRDefault="00895F3D" w:rsidP="008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584E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C7584E" w:rsidRPr="00C7584E">
        <w:rPr>
          <w:rFonts w:ascii="Times New Roman" w:hAnsi="Times New Roman" w:cs="Times New Roman"/>
          <w:sz w:val="28"/>
          <w:szCs w:val="28"/>
        </w:rPr>
        <w:t>на 2019 год в</w:t>
      </w:r>
      <w:r w:rsidRPr="00C7584E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C7584E">
        <w:rPr>
          <w:rFonts w:ascii="Times New Roman" w:hAnsi="Times New Roman" w:cs="Times New Roman"/>
          <w:sz w:val="28"/>
          <w:szCs w:val="28"/>
        </w:rPr>
        <w:t>н</w:t>
      </w:r>
      <w:r w:rsidR="00C7584E" w:rsidRPr="00C7584E">
        <w:rPr>
          <w:rFonts w:ascii="Times New Roman" w:hAnsi="Times New Roman" w:cs="Times New Roman"/>
          <w:sz w:val="28"/>
          <w:szCs w:val="28"/>
        </w:rPr>
        <w:t>ом</w:t>
      </w:r>
      <w:r w:rsidRPr="00C7584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7584E" w:rsidRPr="00C7584E">
        <w:rPr>
          <w:rFonts w:ascii="Times New Roman" w:hAnsi="Times New Roman" w:cs="Times New Roman"/>
          <w:sz w:val="28"/>
          <w:szCs w:val="28"/>
        </w:rPr>
        <w:t>е</w:t>
      </w:r>
      <w:r w:rsidRPr="00C7584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7584E" w:rsidRPr="00C7584E">
        <w:rPr>
          <w:rFonts w:ascii="Times New Roman" w:hAnsi="Times New Roman" w:cs="Times New Roman"/>
          <w:sz w:val="28"/>
          <w:szCs w:val="28"/>
        </w:rPr>
        <w:t xml:space="preserve">не </w:t>
      </w:r>
      <w:r w:rsidRPr="00C7584E">
        <w:rPr>
          <w:rFonts w:ascii="Times New Roman" w:hAnsi="Times New Roman" w:cs="Times New Roman"/>
          <w:sz w:val="28"/>
          <w:szCs w:val="28"/>
        </w:rPr>
        <w:t>соответств</w:t>
      </w:r>
      <w:r w:rsidR="00C7584E" w:rsidRPr="00C7584E">
        <w:rPr>
          <w:rFonts w:ascii="Times New Roman" w:hAnsi="Times New Roman" w:cs="Times New Roman"/>
          <w:sz w:val="28"/>
          <w:szCs w:val="28"/>
        </w:rPr>
        <w:t>ует</w:t>
      </w:r>
      <w:r w:rsidRPr="00C7584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584E" w:rsidRPr="00C7584E">
        <w:rPr>
          <w:rFonts w:ascii="Times New Roman" w:hAnsi="Times New Roman" w:cs="Times New Roman"/>
          <w:sz w:val="28"/>
          <w:szCs w:val="28"/>
        </w:rPr>
        <w:t>у</w:t>
      </w:r>
      <w:r w:rsidRPr="00C7584E">
        <w:rPr>
          <w:rFonts w:ascii="Times New Roman" w:hAnsi="Times New Roman" w:cs="Times New Roman"/>
          <w:sz w:val="28"/>
          <w:szCs w:val="28"/>
        </w:rPr>
        <w:t xml:space="preserve"> </w:t>
      </w:r>
      <w:r w:rsidR="00632423">
        <w:rPr>
          <w:rFonts w:ascii="Times New Roman" w:hAnsi="Times New Roman" w:cs="Times New Roman"/>
          <w:sz w:val="28"/>
          <w:szCs w:val="28"/>
        </w:rPr>
        <w:t>о</w:t>
      </w:r>
      <w:r w:rsidRPr="00C7584E">
        <w:rPr>
          <w:rFonts w:ascii="Times New Roman" w:hAnsi="Times New Roman" w:cs="Times New Roman"/>
          <w:sz w:val="28"/>
          <w:szCs w:val="28"/>
        </w:rPr>
        <w:t xml:space="preserve"> краевом бюджете</w:t>
      </w:r>
      <w:r w:rsidR="00632423">
        <w:rPr>
          <w:rFonts w:ascii="Times New Roman" w:hAnsi="Times New Roman" w:cs="Times New Roman"/>
          <w:sz w:val="28"/>
          <w:szCs w:val="28"/>
        </w:rPr>
        <w:t>.</w:t>
      </w:r>
      <w:r w:rsidRPr="00C7584E">
        <w:rPr>
          <w:rFonts w:ascii="Times New Roman" w:hAnsi="Times New Roman" w:cs="Times New Roman"/>
          <w:sz w:val="28"/>
          <w:szCs w:val="28"/>
        </w:rPr>
        <w:t xml:space="preserve"> </w:t>
      </w:r>
      <w:r w:rsidR="00C7584E" w:rsidRPr="00EF4FD1">
        <w:rPr>
          <w:rFonts w:ascii="Times New Roman" w:hAnsi="Times New Roman" w:cs="Times New Roman"/>
          <w:sz w:val="28"/>
          <w:szCs w:val="28"/>
        </w:rPr>
        <w:t>По информации департамента в стадии</w:t>
      </w:r>
      <w:r w:rsidR="00C7584E" w:rsidRPr="00C7584E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="00C7584E">
        <w:rPr>
          <w:rFonts w:ascii="Times New Roman" w:hAnsi="Times New Roman" w:cs="Times New Roman"/>
          <w:sz w:val="28"/>
          <w:szCs w:val="28"/>
        </w:rPr>
        <w:t xml:space="preserve"> </w:t>
      </w:r>
      <w:r w:rsidR="009A6C63" w:rsidRPr="00EF4FD1">
        <w:rPr>
          <w:rFonts w:ascii="Times New Roman" w:hAnsi="Times New Roman" w:cs="Times New Roman"/>
          <w:sz w:val="28"/>
          <w:szCs w:val="28"/>
        </w:rPr>
        <w:t>в настоящее время находится</w:t>
      </w:r>
      <w:r w:rsidR="009A6C63">
        <w:rPr>
          <w:rFonts w:ascii="Times New Roman" w:hAnsi="Times New Roman" w:cs="Times New Roman"/>
          <w:sz w:val="28"/>
          <w:szCs w:val="28"/>
        </w:rPr>
        <w:t xml:space="preserve"> </w:t>
      </w:r>
      <w:r w:rsidR="00C7584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Приморского края </w:t>
      </w:r>
      <w:r w:rsidR="00ED7521">
        <w:rPr>
          <w:rFonts w:ascii="Times New Roman" w:hAnsi="Times New Roman" w:cs="Times New Roman"/>
          <w:sz w:val="28"/>
          <w:szCs w:val="28"/>
        </w:rPr>
        <w:t>о внесении изменений в ГП, который приведен в соответствие с Законом о краевом бюджете на 2019 год.</w:t>
      </w:r>
      <w:r w:rsidR="00C7584E">
        <w:rPr>
          <w:rFonts w:ascii="Times New Roman" w:hAnsi="Times New Roman" w:cs="Times New Roman"/>
          <w:sz w:val="28"/>
          <w:szCs w:val="28"/>
        </w:rPr>
        <w:t xml:space="preserve"> </w:t>
      </w:r>
      <w:r w:rsidR="00C7584E" w:rsidRPr="00C758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F3D" w:rsidRPr="003D27DE" w:rsidRDefault="00895F3D" w:rsidP="008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DE">
        <w:rPr>
          <w:rFonts w:ascii="Times New Roman" w:hAnsi="Times New Roman" w:cs="Times New Roman"/>
          <w:sz w:val="28"/>
          <w:szCs w:val="28"/>
        </w:rPr>
        <w:t>В 2013-2018 годах</w:t>
      </w:r>
      <w:r w:rsidR="00C138DF" w:rsidRPr="003D27DE">
        <w:rPr>
          <w:rFonts w:ascii="Times New Roman" w:hAnsi="Times New Roman" w:cs="Times New Roman"/>
          <w:sz w:val="28"/>
          <w:szCs w:val="28"/>
        </w:rPr>
        <w:t>, а также 2020-2021 годах</w:t>
      </w:r>
      <w:r w:rsidRPr="003D27DE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государственной программы</w:t>
      </w:r>
      <w:r w:rsidR="00EB60F2">
        <w:rPr>
          <w:rFonts w:ascii="Times New Roman" w:hAnsi="Times New Roman" w:cs="Times New Roman"/>
          <w:sz w:val="28"/>
          <w:szCs w:val="28"/>
        </w:rPr>
        <w:t>,</w:t>
      </w:r>
      <w:r w:rsidRPr="003D27DE">
        <w:rPr>
          <w:rFonts w:ascii="Times New Roman" w:hAnsi="Times New Roman" w:cs="Times New Roman"/>
          <w:sz w:val="28"/>
          <w:szCs w:val="28"/>
        </w:rPr>
        <w:t xml:space="preserve"> предлагаемый проектом постановления, по сравнению </w:t>
      </w:r>
      <w:proofErr w:type="gramStart"/>
      <w:r w:rsidRPr="003D27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27DE">
        <w:rPr>
          <w:rFonts w:ascii="Times New Roman" w:hAnsi="Times New Roman" w:cs="Times New Roman"/>
          <w:sz w:val="28"/>
          <w:szCs w:val="28"/>
        </w:rPr>
        <w:t xml:space="preserve"> действующей ГП не изменен  и  составит:</w:t>
      </w:r>
    </w:p>
    <w:p w:rsidR="00895F3D" w:rsidRPr="003D27DE" w:rsidRDefault="00895F3D" w:rsidP="008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DE">
        <w:rPr>
          <w:rFonts w:ascii="Times New Roman" w:hAnsi="Times New Roman" w:cs="Times New Roman"/>
          <w:sz w:val="28"/>
          <w:szCs w:val="28"/>
        </w:rPr>
        <w:t xml:space="preserve">в 2013 году – </w:t>
      </w:r>
      <w:r w:rsidR="00C138DF" w:rsidRPr="003D27DE">
        <w:rPr>
          <w:rFonts w:ascii="Times New Roman" w:hAnsi="Times New Roman" w:cs="Times New Roman"/>
          <w:sz w:val="28"/>
          <w:szCs w:val="28"/>
        </w:rPr>
        <w:t>17922109,25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 (из них: за счет средств краевого бюджета – </w:t>
      </w:r>
      <w:r w:rsidR="00C138DF" w:rsidRPr="003D27DE">
        <w:rPr>
          <w:rFonts w:ascii="Times New Roman" w:hAnsi="Times New Roman" w:cs="Times New Roman"/>
          <w:sz w:val="28"/>
          <w:szCs w:val="28"/>
        </w:rPr>
        <w:t xml:space="preserve">14128312,37 </w:t>
      </w:r>
      <w:r w:rsidRPr="003D27DE">
        <w:rPr>
          <w:rFonts w:ascii="Times New Roman" w:hAnsi="Times New Roman" w:cs="Times New Roman"/>
          <w:sz w:val="28"/>
          <w:szCs w:val="28"/>
        </w:rPr>
        <w:t>тыс. рублей, федерального бюджета –</w:t>
      </w:r>
      <w:r w:rsidR="00C138DF" w:rsidRPr="003D27DE">
        <w:rPr>
          <w:rFonts w:ascii="Times New Roman" w:hAnsi="Times New Roman" w:cs="Times New Roman"/>
          <w:sz w:val="28"/>
          <w:szCs w:val="28"/>
        </w:rPr>
        <w:t xml:space="preserve">3787877,68 </w:t>
      </w:r>
      <w:r w:rsidRPr="003D27DE">
        <w:rPr>
          <w:rFonts w:ascii="Times New Roman" w:hAnsi="Times New Roman" w:cs="Times New Roman"/>
          <w:sz w:val="28"/>
          <w:szCs w:val="28"/>
        </w:rPr>
        <w:t>тыс. рублей);</w:t>
      </w:r>
      <w:proofErr w:type="gramEnd"/>
    </w:p>
    <w:p w:rsidR="00895F3D" w:rsidRPr="003D27DE" w:rsidRDefault="00895F3D" w:rsidP="008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DE">
        <w:rPr>
          <w:rFonts w:ascii="Times New Roman" w:hAnsi="Times New Roman" w:cs="Times New Roman"/>
          <w:sz w:val="28"/>
          <w:szCs w:val="28"/>
        </w:rPr>
        <w:t xml:space="preserve">в 2014 году  - </w:t>
      </w:r>
      <w:r w:rsidR="00C138DF" w:rsidRPr="003D27DE">
        <w:rPr>
          <w:rFonts w:ascii="Times New Roman" w:hAnsi="Times New Roman" w:cs="Times New Roman"/>
          <w:sz w:val="28"/>
          <w:szCs w:val="28"/>
        </w:rPr>
        <w:t>20003939,9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 (из них: за счет средств краевого бюджета – </w:t>
      </w:r>
      <w:r w:rsidR="00C138DF" w:rsidRPr="003D27DE">
        <w:rPr>
          <w:rFonts w:ascii="Times New Roman" w:hAnsi="Times New Roman" w:cs="Times New Roman"/>
          <w:sz w:val="28"/>
          <w:szCs w:val="28"/>
        </w:rPr>
        <w:t>15351352,65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рублей, федерального бюджета – </w:t>
      </w:r>
      <w:r w:rsidR="003D27DE" w:rsidRPr="003D27DE">
        <w:rPr>
          <w:rFonts w:ascii="Times New Roman" w:hAnsi="Times New Roman" w:cs="Times New Roman"/>
          <w:sz w:val="28"/>
          <w:szCs w:val="28"/>
        </w:rPr>
        <w:t>4604638,3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895F3D" w:rsidRPr="003D27DE" w:rsidRDefault="00895F3D" w:rsidP="008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DE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3D27DE" w:rsidRPr="003D27DE">
        <w:rPr>
          <w:rFonts w:ascii="Times New Roman" w:hAnsi="Times New Roman" w:cs="Times New Roman"/>
          <w:sz w:val="28"/>
          <w:szCs w:val="28"/>
        </w:rPr>
        <w:t>20198195,36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 (из них: за счет средств краевого бюджета – </w:t>
      </w:r>
      <w:r w:rsidR="003D27DE" w:rsidRPr="003D27DE">
        <w:rPr>
          <w:rFonts w:ascii="Times New Roman" w:hAnsi="Times New Roman" w:cs="Times New Roman"/>
          <w:sz w:val="28"/>
          <w:szCs w:val="28"/>
        </w:rPr>
        <w:t>15034104,79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рублей, федерального бюджета – </w:t>
      </w:r>
      <w:r w:rsidR="003D27DE" w:rsidRPr="003D27DE">
        <w:rPr>
          <w:rFonts w:ascii="Times New Roman" w:hAnsi="Times New Roman" w:cs="Times New Roman"/>
          <w:sz w:val="28"/>
          <w:szCs w:val="28"/>
        </w:rPr>
        <w:t>5112943,32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895F3D" w:rsidRPr="003D27DE" w:rsidRDefault="00895F3D" w:rsidP="008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DE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3D27DE" w:rsidRPr="003D27DE">
        <w:rPr>
          <w:rFonts w:ascii="Times New Roman" w:hAnsi="Times New Roman" w:cs="Times New Roman"/>
          <w:sz w:val="28"/>
          <w:szCs w:val="28"/>
        </w:rPr>
        <w:t>13381988,29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 (из них: за счет средств краевого бюджета – </w:t>
      </w:r>
      <w:r w:rsidR="003D27DE" w:rsidRPr="003D27DE">
        <w:rPr>
          <w:rFonts w:ascii="Times New Roman" w:hAnsi="Times New Roman" w:cs="Times New Roman"/>
          <w:sz w:val="28"/>
          <w:szCs w:val="28"/>
        </w:rPr>
        <w:t>10683863,81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рублей, федерального бюджета – </w:t>
      </w:r>
      <w:r w:rsidR="003D27DE" w:rsidRPr="003D27DE">
        <w:rPr>
          <w:rFonts w:ascii="Times New Roman" w:hAnsi="Times New Roman" w:cs="Times New Roman"/>
          <w:sz w:val="28"/>
          <w:szCs w:val="28"/>
        </w:rPr>
        <w:t>2667634,51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895F3D" w:rsidRPr="003D27DE" w:rsidRDefault="00895F3D" w:rsidP="008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DE">
        <w:rPr>
          <w:rFonts w:ascii="Times New Roman" w:hAnsi="Times New Roman" w:cs="Times New Roman"/>
          <w:sz w:val="28"/>
          <w:szCs w:val="28"/>
        </w:rPr>
        <w:lastRenderedPageBreak/>
        <w:t xml:space="preserve">2017 году – </w:t>
      </w:r>
      <w:r w:rsidR="003D27DE" w:rsidRPr="003D27DE">
        <w:rPr>
          <w:rFonts w:ascii="Times New Roman" w:hAnsi="Times New Roman" w:cs="Times New Roman"/>
          <w:sz w:val="28"/>
          <w:szCs w:val="28"/>
        </w:rPr>
        <w:t>16406864,55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 (из них: за счет средств краевого бюджета -  </w:t>
      </w:r>
      <w:r w:rsidR="003D27DE" w:rsidRPr="003D27DE">
        <w:rPr>
          <w:rFonts w:ascii="Times New Roman" w:hAnsi="Times New Roman" w:cs="Times New Roman"/>
          <w:sz w:val="28"/>
          <w:szCs w:val="28"/>
        </w:rPr>
        <w:t>11925858,10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рублей, федерального бюджета – </w:t>
      </w:r>
      <w:r w:rsidR="003D27DE" w:rsidRPr="003D27DE">
        <w:rPr>
          <w:rFonts w:ascii="Times New Roman" w:hAnsi="Times New Roman" w:cs="Times New Roman"/>
          <w:sz w:val="28"/>
          <w:szCs w:val="28"/>
        </w:rPr>
        <w:t>4455275,90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895F3D" w:rsidRPr="003D27DE" w:rsidRDefault="00895F3D" w:rsidP="008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DE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3D27DE" w:rsidRPr="003D27DE">
        <w:rPr>
          <w:rFonts w:ascii="Times New Roman" w:hAnsi="Times New Roman" w:cs="Times New Roman"/>
          <w:sz w:val="28"/>
          <w:szCs w:val="28"/>
        </w:rPr>
        <w:t>16303344,01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 (из них: за счет средств краевого бюджета – </w:t>
      </w:r>
      <w:r w:rsidR="003D27DE" w:rsidRPr="003D27DE">
        <w:rPr>
          <w:rFonts w:ascii="Times New Roman" w:hAnsi="Times New Roman" w:cs="Times New Roman"/>
          <w:sz w:val="28"/>
          <w:szCs w:val="28"/>
        </w:rPr>
        <w:t>12400855,48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рублей, федерального бюджета – </w:t>
      </w:r>
      <w:r w:rsidR="003D27DE" w:rsidRPr="003D27DE">
        <w:rPr>
          <w:rFonts w:ascii="Times New Roman" w:hAnsi="Times New Roman" w:cs="Times New Roman"/>
          <w:sz w:val="28"/>
          <w:szCs w:val="28"/>
        </w:rPr>
        <w:t>3872708,45 тыс. рублей);</w:t>
      </w:r>
      <w:proofErr w:type="gramEnd"/>
    </w:p>
    <w:p w:rsidR="003D27DE" w:rsidRDefault="003D27DE" w:rsidP="008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DE">
        <w:rPr>
          <w:rFonts w:ascii="Times New Roman" w:hAnsi="Times New Roman" w:cs="Times New Roman"/>
          <w:sz w:val="28"/>
          <w:szCs w:val="28"/>
        </w:rPr>
        <w:t xml:space="preserve">в 2020 году – 16988414,97 тыс. рублей (из них: за счет средств краевого бюджета – </w:t>
      </w:r>
      <w:r>
        <w:rPr>
          <w:rFonts w:ascii="Times New Roman" w:hAnsi="Times New Roman" w:cs="Times New Roman"/>
          <w:sz w:val="28"/>
          <w:szCs w:val="28"/>
        </w:rPr>
        <w:t>14070715,42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рублей,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2917397,90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7160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27DE" w:rsidRPr="003D27DE" w:rsidRDefault="003D27DE" w:rsidP="003D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DE">
        <w:rPr>
          <w:rFonts w:ascii="Times New Roman" w:hAnsi="Times New Roman" w:cs="Times New Roman"/>
          <w:sz w:val="28"/>
          <w:szCs w:val="28"/>
        </w:rPr>
        <w:t xml:space="preserve">в 2021 году – 17118649,61 тыс. рублей (из них: за счет средств краевого бюджета – </w:t>
      </w:r>
      <w:r w:rsidR="00A269A9">
        <w:rPr>
          <w:rFonts w:ascii="Times New Roman" w:hAnsi="Times New Roman" w:cs="Times New Roman"/>
          <w:sz w:val="28"/>
          <w:szCs w:val="28"/>
        </w:rPr>
        <w:t>14070844,36</w:t>
      </w:r>
      <w:r w:rsidRPr="003D27DE">
        <w:rPr>
          <w:rFonts w:ascii="Times New Roman" w:hAnsi="Times New Roman" w:cs="Times New Roman"/>
          <w:sz w:val="28"/>
          <w:szCs w:val="28"/>
        </w:rPr>
        <w:t xml:space="preserve"> тыс. рублей, федерального бюджета – 3</w:t>
      </w:r>
      <w:r w:rsidR="00EB60F2">
        <w:rPr>
          <w:rFonts w:ascii="Times New Roman" w:hAnsi="Times New Roman" w:cs="Times New Roman"/>
          <w:sz w:val="28"/>
          <w:szCs w:val="28"/>
        </w:rPr>
        <w:t>0</w:t>
      </w:r>
      <w:r w:rsidRPr="003D27DE">
        <w:rPr>
          <w:rFonts w:ascii="Times New Roman" w:hAnsi="Times New Roman" w:cs="Times New Roman"/>
          <w:sz w:val="28"/>
          <w:szCs w:val="28"/>
        </w:rPr>
        <w:t>47503,60 тыс. рублей).</w:t>
      </w:r>
      <w:proofErr w:type="gramEnd"/>
    </w:p>
    <w:p w:rsidR="00895F3D" w:rsidRDefault="00895F3D" w:rsidP="0089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5E">
        <w:rPr>
          <w:rFonts w:ascii="Times New Roman" w:hAnsi="Times New Roman" w:cs="Times New Roman"/>
          <w:sz w:val="28"/>
          <w:szCs w:val="28"/>
        </w:rPr>
        <w:t xml:space="preserve">Анализ изменения финансового обеспечения </w:t>
      </w:r>
      <w:r w:rsidR="00805301">
        <w:rPr>
          <w:rFonts w:ascii="Times New Roman" w:hAnsi="Times New Roman" w:cs="Times New Roman"/>
          <w:sz w:val="28"/>
          <w:szCs w:val="28"/>
        </w:rPr>
        <w:t>на</w:t>
      </w:r>
      <w:r w:rsidRPr="0089285E">
        <w:rPr>
          <w:rFonts w:ascii="Times New Roman" w:hAnsi="Times New Roman" w:cs="Times New Roman"/>
          <w:sz w:val="28"/>
          <w:szCs w:val="28"/>
        </w:rPr>
        <w:t xml:space="preserve"> 2019 год в разрезе подпрограмм приведен в таблице.</w:t>
      </w:r>
    </w:p>
    <w:p w:rsidR="00B87EFB" w:rsidRPr="00B87EFB" w:rsidRDefault="00B87EFB" w:rsidP="00895F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7EFB">
        <w:rPr>
          <w:rFonts w:ascii="Times New Roman" w:hAnsi="Times New Roman" w:cs="Times New Roman"/>
        </w:rPr>
        <w:t>(тыс. рублей)</w:t>
      </w:r>
    </w:p>
    <w:tbl>
      <w:tblPr>
        <w:tblW w:w="10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414"/>
        <w:gridCol w:w="1485"/>
        <w:gridCol w:w="1095"/>
        <w:gridCol w:w="1384"/>
      </w:tblGrid>
      <w:tr w:rsidR="00895F3D" w:rsidRPr="0089285E" w:rsidTr="0001738D">
        <w:trPr>
          <w:trHeight w:val="7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B1" w:rsidRDefault="00895F3D" w:rsidP="008C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о краевом бюджете </w:t>
            </w:r>
          </w:p>
          <w:p w:rsidR="00895F3D" w:rsidRPr="0074712C" w:rsidRDefault="00895F3D" w:rsidP="008C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2019 год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на 2019 год в действующей редакции (от 05.04.2019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203-па)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постановления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проекта постановления</w:t>
            </w:r>
          </w:p>
        </w:tc>
      </w:tr>
      <w:tr w:rsidR="00895F3D" w:rsidRPr="0089285E" w:rsidTr="00895F3D">
        <w:trPr>
          <w:trHeight w:val="792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закона о краевом бюджете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действующей редакции ГП </w:t>
            </w:r>
          </w:p>
        </w:tc>
      </w:tr>
      <w:tr w:rsidR="00895F3D" w:rsidRPr="0089285E" w:rsidTr="00895F3D">
        <w:trPr>
          <w:trHeight w:val="28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ГП "Социальная поддержка населения Приморского края на 2013-2021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21 269 988,76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20 227 693,60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21 271 355,55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1 366,79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1 043 661,95</w:t>
            </w:r>
          </w:p>
        </w:tc>
      </w:tr>
      <w:tr w:rsidR="00895F3D" w:rsidRPr="0089285E" w:rsidTr="00895F3D">
        <w:trPr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5 550 690,40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4 963 002,20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5 550 690,40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587 688,20</w:t>
            </w:r>
          </w:p>
        </w:tc>
      </w:tr>
      <w:tr w:rsidR="00895F3D" w:rsidRPr="0089285E" w:rsidTr="00895F3D">
        <w:trPr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15 706 290,59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15 251 774,98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15 707 657,38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1 366,79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455 882,40</w:t>
            </w:r>
          </w:p>
        </w:tc>
      </w:tr>
      <w:tr w:rsidR="00895F3D" w:rsidRPr="0089285E" w:rsidTr="00895F3D">
        <w:trPr>
          <w:trHeight w:val="109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-венные</w:t>
            </w:r>
            <w:proofErr w:type="gramEnd"/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91,35</w:t>
            </w:r>
          </w:p>
        </w:tc>
      </w:tr>
      <w:tr w:rsidR="00895F3D" w:rsidRPr="0089285E" w:rsidTr="00895F3D">
        <w:trPr>
          <w:trHeight w:val="6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proofErr w:type="gramStart"/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12 916,42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12 916,42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12 916,42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5F3D" w:rsidRPr="0089285E" w:rsidTr="00B85F7C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семей и детей в Приморском крае"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6 310 054,34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5 722 366,14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6 310 054,34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587 688,20</w:t>
            </w:r>
          </w:p>
        </w:tc>
      </w:tr>
      <w:tr w:rsidR="00895F3D" w:rsidRPr="0089285E" w:rsidTr="00895F3D">
        <w:trPr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3 448 679,30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2 860 991,10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3 448 679,30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587 688,20</w:t>
            </w:r>
          </w:p>
        </w:tc>
      </w:tr>
      <w:tr w:rsidR="00895F3D" w:rsidRPr="0089285E" w:rsidTr="00895F3D">
        <w:trPr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2 848 458,62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2 848 458,62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2 848 458,62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5F3D" w:rsidRPr="0089285E" w:rsidTr="00895F3D">
        <w:trPr>
          <w:trHeight w:val="6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12 916,42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12 916,42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12 916,42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5F3D" w:rsidRPr="0089285E" w:rsidTr="00895F3D">
        <w:trPr>
          <w:trHeight w:val="51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пенсионеров Приморского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3 893,40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-3 893,40</w:t>
            </w:r>
          </w:p>
        </w:tc>
      </w:tr>
      <w:tr w:rsidR="00895F3D" w:rsidRPr="0089285E" w:rsidTr="00895F3D">
        <w:trPr>
          <w:trHeight w:val="88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3 893,40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-3 893,40</w:t>
            </w:r>
          </w:p>
        </w:tc>
      </w:tr>
      <w:tr w:rsidR="00895F3D" w:rsidRPr="0089285E" w:rsidTr="00895F3D">
        <w:trPr>
          <w:trHeight w:val="37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27 920,17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27 920,17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27 920,17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5F3D" w:rsidRPr="0089285E" w:rsidTr="00895F3D">
        <w:trPr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5F3D" w:rsidRPr="0089285E" w:rsidTr="00805301">
        <w:trPr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25 125,17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25 125,17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25 125,17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5F3D" w:rsidRPr="0089285E" w:rsidTr="00805301">
        <w:trPr>
          <w:trHeight w:val="3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"Социальная поддержка отдельных </w:t>
            </w: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категорий граждан в Приморском крае"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9 699 827,83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9 274 997,65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9 699 527,84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-299,99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424 530,19</w:t>
            </w:r>
          </w:p>
        </w:tc>
      </w:tr>
      <w:tr w:rsidR="00895F3D" w:rsidRPr="0089285E" w:rsidTr="00805301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1 984 549,10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1 984 549,10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1 984 549,10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5F3D" w:rsidRPr="0089285E" w:rsidTr="00805301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7 715 187,38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7 290 448,55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7 714 887,39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-299,99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424 438,84</w:t>
            </w:r>
          </w:p>
        </w:tc>
      </w:tr>
      <w:tr w:rsidR="00895F3D" w:rsidRPr="0089285E" w:rsidTr="00805301">
        <w:trPr>
          <w:trHeight w:val="15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государствен-ные</w:t>
            </w:r>
            <w:proofErr w:type="spellEnd"/>
            <w:proofErr w:type="gramEnd"/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внебюджетные фонды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91,35</w:t>
            </w:r>
          </w:p>
        </w:tc>
      </w:tr>
      <w:tr w:rsidR="00895F3D" w:rsidRPr="0089285E" w:rsidTr="00805301">
        <w:trPr>
          <w:trHeight w:val="5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"Модернизация и развитие социального обслуживания населения в Приморском крае"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4 199 511,42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4 177 875,41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4 212 586,37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13 074,95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34 710,96</w:t>
            </w:r>
          </w:p>
        </w:tc>
      </w:tr>
      <w:tr w:rsidR="00895F3D" w:rsidRPr="0089285E" w:rsidTr="00895F3D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5F3D" w:rsidRPr="0089285E" w:rsidTr="00895F3D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4 172 911,42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4 151 275,41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4 185 986,37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13 074,95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34 710,96</w:t>
            </w:r>
          </w:p>
        </w:tc>
      </w:tr>
      <w:tr w:rsidR="00895F3D" w:rsidRPr="0089285E" w:rsidTr="00895F3D">
        <w:trPr>
          <w:trHeight w:val="14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"Предоставление мер </w:t>
            </w:r>
            <w:proofErr w:type="gramStart"/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поддержки по обеспечению жильем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1 032 675,00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1 020 640,83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1 021 266,83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-11 408,17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</w:tr>
      <w:tr w:rsidR="00895F3D" w:rsidRPr="0089285E" w:rsidTr="00895F3D">
        <w:trPr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88 067,00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88 067,00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88 067,00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5F3D" w:rsidRPr="0089285E" w:rsidTr="00895F3D">
        <w:trPr>
          <w:trHeight w:val="28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944 608,00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932 573,83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933 199,83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-11 408,17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3D" w:rsidRPr="0074712C" w:rsidRDefault="00895F3D" w:rsidP="00895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</w:tr>
    </w:tbl>
    <w:p w:rsidR="00895F3D" w:rsidRPr="005B343B" w:rsidRDefault="00895F3D" w:rsidP="0089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5D69" w:rsidRPr="00585D69" w:rsidRDefault="00585D69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D69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585D69">
        <w:rPr>
          <w:rFonts w:ascii="Times New Roman" w:hAnsi="Times New Roman" w:cs="Times New Roman"/>
          <w:sz w:val="28"/>
          <w:szCs w:val="28"/>
          <w:u w:val="single"/>
        </w:rPr>
        <w:t xml:space="preserve">"Социальная поддержка семей и детей в Приморском </w:t>
      </w:r>
      <w:r w:rsidRPr="00B2215B">
        <w:rPr>
          <w:rFonts w:ascii="Times New Roman" w:hAnsi="Times New Roman" w:cs="Times New Roman"/>
          <w:sz w:val="28"/>
          <w:szCs w:val="28"/>
          <w:u w:val="single"/>
        </w:rPr>
        <w:t>крае"</w:t>
      </w:r>
      <w:r w:rsidRPr="00B2215B">
        <w:rPr>
          <w:rFonts w:ascii="Times New Roman" w:hAnsi="Times New Roman" w:cs="Times New Roman"/>
          <w:sz w:val="28"/>
          <w:szCs w:val="28"/>
        </w:rPr>
        <w:t xml:space="preserve"> проектом постановления предлагается увеличение ресурсного обеспечения на 587688,20 тыс. рублей за счет средств федерального бюджета </w:t>
      </w:r>
      <w:r w:rsidRPr="00585D69">
        <w:rPr>
          <w:rFonts w:ascii="Times New Roman" w:hAnsi="Times New Roman" w:cs="Times New Roman"/>
          <w:sz w:val="28"/>
          <w:szCs w:val="28"/>
        </w:rPr>
        <w:t xml:space="preserve">в связи с утверждением распоряжения Правительства Российской Федерации от 13.04.2019 № 743-р о распределении бюджетных ассигнований на предоставление в 2019 году субсидий бюджетам субъектов Российской Федерации, входящих в состав Дальневосточного федерального округа, в целях </w:t>
      </w:r>
      <w:proofErr w:type="spellStart"/>
      <w:r w:rsidRPr="00585D6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85D69">
        <w:rPr>
          <w:rFonts w:ascii="Times New Roman" w:hAnsi="Times New Roman" w:cs="Times New Roman"/>
          <w:sz w:val="28"/>
          <w:szCs w:val="28"/>
        </w:rPr>
        <w:t xml:space="preserve"> расходных</w:t>
      </w:r>
      <w:proofErr w:type="gramEnd"/>
      <w:r w:rsidRPr="00585D69">
        <w:rPr>
          <w:rFonts w:ascii="Times New Roman" w:hAnsi="Times New Roman" w:cs="Times New Roman"/>
          <w:sz w:val="28"/>
          <w:szCs w:val="28"/>
        </w:rPr>
        <w:t xml:space="preserve"> обязательств субъектов Российской Федерации, связанных с достижением результатов федерального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 xml:space="preserve">, входящего в состав национального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>Демография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 xml:space="preserve">, посредством осуществления единовременной выплаты при рождении первого ребенка, а также предоставления регионального материнского (семейного) капитала при рождении второго ребенка. </w:t>
      </w:r>
    </w:p>
    <w:p w:rsidR="00585D69" w:rsidRPr="00585D69" w:rsidRDefault="00585D69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65C">
        <w:rPr>
          <w:rFonts w:ascii="Times New Roman" w:hAnsi="Times New Roman" w:cs="Times New Roman"/>
          <w:sz w:val="28"/>
          <w:szCs w:val="28"/>
        </w:rPr>
        <w:t xml:space="preserve">По </w:t>
      </w:r>
      <w:r w:rsidRPr="004B665C">
        <w:rPr>
          <w:rFonts w:ascii="Times New Roman" w:hAnsi="Times New Roman" w:cs="Times New Roman"/>
          <w:sz w:val="28"/>
          <w:szCs w:val="28"/>
          <w:u w:val="single"/>
        </w:rPr>
        <w:t>подпрограмме "Социальная поддержка пенсионеров Приморского края"</w:t>
      </w:r>
      <w:r w:rsidR="004B66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713B" w:rsidRPr="00E3713B">
        <w:rPr>
          <w:rFonts w:ascii="Times New Roman" w:hAnsi="Times New Roman" w:cs="Times New Roman"/>
          <w:sz w:val="28"/>
          <w:szCs w:val="28"/>
        </w:rPr>
        <w:t>проектом постановления в полном объеме исключаются расходы на укрепление материально-технической базы учреждений социального обслуживания населения за счет средств краевого бюджета</w:t>
      </w:r>
      <w:r w:rsidRPr="00585D69">
        <w:rPr>
          <w:rFonts w:ascii="Times New Roman" w:hAnsi="Times New Roman" w:cs="Times New Roman"/>
          <w:sz w:val="28"/>
          <w:szCs w:val="28"/>
        </w:rPr>
        <w:t xml:space="preserve"> в сумме 3893,40 тыс. рублей</w:t>
      </w:r>
      <w:r w:rsidR="00E3713B">
        <w:rPr>
          <w:rFonts w:ascii="Times New Roman" w:hAnsi="Times New Roman" w:cs="Times New Roman"/>
          <w:sz w:val="28"/>
          <w:szCs w:val="28"/>
        </w:rPr>
        <w:t>, предназначенные на</w:t>
      </w:r>
      <w:r w:rsidRPr="00585D69">
        <w:rPr>
          <w:rFonts w:ascii="Times New Roman" w:hAnsi="Times New Roman" w:cs="Times New Roman"/>
          <w:sz w:val="28"/>
          <w:szCs w:val="28"/>
        </w:rPr>
        <w:t xml:space="preserve"> капитальный ремонт помещений отделения г. Находка КГБУСО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>Артемовский дом-интернат для престарелых и инвалидов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 xml:space="preserve"> в связи с принятием постановления Правительства Российской Федерации от 29.12.2018 № 1724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Pr="00585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D69">
        <w:rPr>
          <w:rFonts w:ascii="Times New Roman" w:hAnsi="Times New Roman" w:cs="Times New Roman"/>
          <w:sz w:val="28"/>
          <w:szCs w:val="28"/>
        </w:rPr>
        <w:t xml:space="preserve">Правил предоставления в 2019 году субсидий бюджетам субъектов Российской Федерации в целях </w:t>
      </w:r>
      <w:proofErr w:type="spellStart"/>
      <w:r w:rsidRPr="00585D69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Pr="00585D69">
        <w:rPr>
          <w:rFonts w:ascii="Times New Roman" w:hAnsi="Times New Roman" w:cs="Times New Roman"/>
          <w:sz w:val="28"/>
          <w:szCs w:val="28"/>
        </w:rPr>
        <w:t xml:space="preserve"> социальных программ субъектов Российской Федерации, связанных со строительством (реконструкцией) объектов организаций социального обслуживания населения, с ремонтом домов системы социального обслуживания граждан муниципального специализированного жилищного фонда, предоставляемых для проживания отдельных категорий граждан, а также с благоустройством прилегающей территории, и признании утратившим силу постановления Правительства Российской Федерации от 29</w:t>
      </w:r>
      <w:proofErr w:type="gramEnd"/>
      <w:r w:rsidRPr="00585D69">
        <w:rPr>
          <w:rFonts w:ascii="Times New Roman" w:hAnsi="Times New Roman" w:cs="Times New Roman"/>
          <w:sz w:val="28"/>
          <w:szCs w:val="28"/>
        </w:rPr>
        <w:t xml:space="preserve"> декабря 2017 года № 1687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>.</w:t>
      </w:r>
    </w:p>
    <w:p w:rsidR="00D00038" w:rsidRDefault="00585D69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8"/>
          <w:szCs w:val="28"/>
        </w:rPr>
        <w:t xml:space="preserve">По </w:t>
      </w:r>
      <w:r w:rsidRPr="00E3713B">
        <w:rPr>
          <w:rFonts w:ascii="Times New Roman" w:hAnsi="Times New Roman" w:cs="Times New Roman"/>
          <w:sz w:val="28"/>
          <w:szCs w:val="28"/>
          <w:u w:val="single"/>
        </w:rPr>
        <w:t>подпрограмме "Социальная поддержка отдельных категорий граждан в Приморском крае"</w:t>
      </w:r>
      <w:r w:rsidR="00D000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0038" w:rsidRPr="00B2215B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увеличение ресурсного обеспечения </w:t>
      </w:r>
      <w:proofErr w:type="gramStart"/>
      <w:r w:rsidR="00D00038" w:rsidRPr="00B221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0038">
        <w:rPr>
          <w:rFonts w:ascii="Times New Roman" w:hAnsi="Times New Roman" w:cs="Times New Roman"/>
          <w:sz w:val="28"/>
          <w:szCs w:val="28"/>
        </w:rPr>
        <w:t>:</w:t>
      </w:r>
    </w:p>
    <w:p w:rsidR="00585D69" w:rsidRPr="00585D69" w:rsidRDefault="00D00038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424438,84</w:t>
      </w:r>
      <w:r w:rsidRPr="00B2215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17EC0">
        <w:rPr>
          <w:rFonts w:ascii="Times New Roman" w:hAnsi="Times New Roman" w:cs="Times New Roman"/>
          <w:sz w:val="28"/>
          <w:szCs w:val="28"/>
        </w:rPr>
        <w:t xml:space="preserve">- </w:t>
      </w:r>
      <w:r w:rsidRPr="00B2215B">
        <w:rPr>
          <w:rFonts w:ascii="Times New Roman" w:hAnsi="Times New Roman" w:cs="Times New Roman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краевого бюджета (</w:t>
      </w:r>
      <w:r w:rsidR="00585D69" w:rsidRPr="00585D69">
        <w:rPr>
          <w:rFonts w:ascii="Times New Roman" w:hAnsi="Times New Roman" w:cs="Times New Roman"/>
          <w:sz w:val="28"/>
          <w:szCs w:val="28"/>
        </w:rPr>
        <w:t xml:space="preserve">262816,52 тыс.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D69" w:rsidRPr="00585D69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5D69" w:rsidRPr="00585D69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D69" w:rsidRPr="00585D69">
        <w:rPr>
          <w:rFonts w:ascii="Times New Roman" w:hAnsi="Times New Roman" w:cs="Times New Roman"/>
          <w:sz w:val="28"/>
          <w:szCs w:val="28"/>
        </w:rPr>
        <w:t xml:space="preserve">с принятием Закона Приморского края от 24.04.2019 № 478-КЗ </w:t>
      </w:r>
      <w:r w:rsidR="00585D69">
        <w:rPr>
          <w:rFonts w:ascii="Times New Roman" w:hAnsi="Times New Roman" w:cs="Times New Roman"/>
          <w:sz w:val="28"/>
          <w:szCs w:val="28"/>
        </w:rPr>
        <w:t>"</w:t>
      </w:r>
      <w:r w:rsidR="00585D69" w:rsidRPr="00585D69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9(1) Закона Приморского края </w:t>
      </w:r>
      <w:r w:rsidR="00585D69">
        <w:rPr>
          <w:rFonts w:ascii="Times New Roman" w:hAnsi="Times New Roman" w:cs="Times New Roman"/>
          <w:sz w:val="28"/>
          <w:szCs w:val="28"/>
        </w:rPr>
        <w:t>"</w:t>
      </w:r>
      <w:r w:rsidR="00585D69" w:rsidRPr="00585D69">
        <w:rPr>
          <w:rFonts w:ascii="Times New Roman" w:hAnsi="Times New Roman" w:cs="Times New Roman"/>
          <w:sz w:val="28"/>
          <w:szCs w:val="28"/>
        </w:rPr>
        <w:t>О государственной социальной помощи в Приморском крае</w:t>
      </w:r>
      <w:r w:rsidR="00585D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D69" w:rsidRPr="00585D69">
        <w:rPr>
          <w:rFonts w:ascii="Times New Roman" w:hAnsi="Times New Roman" w:cs="Times New Roman"/>
          <w:sz w:val="28"/>
          <w:szCs w:val="28"/>
        </w:rPr>
        <w:t>161</w:t>
      </w:r>
      <w:bookmarkStart w:id="0" w:name="_GoBack"/>
      <w:bookmarkEnd w:id="0"/>
      <w:r w:rsidR="00585D69" w:rsidRPr="00585D69">
        <w:rPr>
          <w:rFonts w:ascii="Times New Roman" w:hAnsi="Times New Roman" w:cs="Times New Roman"/>
          <w:sz w:val="28"/>
          <w:szCs w:val="28"/>
        </w:rPr>
        <w:t>622,3</w:t>
      </w:r>
      <w:r w:rsidR="008E1DFA">
        <w:rPr>
          <w:rFonts w:ascii="Times New Roman" w:hAnsi="Times New Roman" w:cs="Times New Roman"/>
          <w:sz w:val="28"/>
          <w:szCs w:val="28"/>
        </w:rPr>
        <w:t>2</w:t>
      </w:r>
      <w:r w:rsidR="00585D69" w:rsidRPr="00585D6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5D69" w:rsidRPr="00585D69">
        <w:rPr>
          <w:rFonts w:ascii="Times New Roman" w:hAnsi="Times New Roman" w:cs="Times New Roman"/>
          <w:sz w:val="28"/>
          <w:szCs w:val="28"/>
        </w:rPr>
        <w:t xml:space="preserve"> выплаты бывшим работникам ОАО </w:t>
      </w:r>
      <w:r w:rsidR="00585D69">
        <w:rPr>
          <w:rFonts w:ascii="Times New Roman" w:hAnsi="Times New Roman" w:cs="Times New Roman"/>
          <w:sz w:val="28"/>
          <w:szCs w:val="28"/>
        </w:rPr>
        <w:t>"</w:t>
      </w:r>
      <w:r w:rsidR="00585D69" w:rsidRPr="00585D69">
        <w:rPr>
          <w:rFonts w:ascii="Times New Roman" w:hAnsi="Times New Roman" w:cs="Times New Roman"/>
          <w:sz w:val="28"/>
          <w:szCs w:val="28"/>
        </w:rPr>
        <w:t>Радиоприбор</w:t>
      </w:r>
      <w:r w:rsidR="00585D69">
        <w:rPr>
          <w:rFonts w:ascii="Times New Roman" w:hAnsi="Times New Roman" w:cs="Times New Roman"/>
          <w:sz w:val="28"/>
          <w:szCs w:val="28"/>
        </w:rPr>
        <w:t>"</w:t>
      </w:r>
      <w:r w:rsidR="00585D69" w:rsidRPr="00585D69">
        <w:rPr>
          <w:rFonts w:ascii="Times New Roman" w:hAnsi="Times New Roman" w:cs="Times New Roman"/>
          <w:sz w:val="28"/>
          <w:szCs w:val="28"/>
        </w:rPr>
        <w:t xml:space="preserve"> с целью погашения задолженности по заработной плате связи с распоряжением Правительства Российской Федерации от 22.04.2019 № 806-р </w:t>
      </w:r>
      <w:r w:rsidR="00585D69">
        <w:rPr>
          <w:rFonts w:ascii="Times New Roman" w:hAnsi="Times New Roman" w:cs="Times New Roman"/>
          <w:sz w:val="28"/>
          <w:szCs w:val="28"/>
        </w:rPr>
        <w:t>"</w:t>
      </w:r>
      <w:r w:rsidR="00585D69" w:rsidRPr="00585D69">
        <w:rPr>
          <w:rFonts w:ascii="Times New Roman" w:hAnsi="Times New Roman" w:cs="Times New Roman"/>
          <w:sz w:val="28"/>
          <w:szCs w:val="28"/>
        </w:rPr>
        <w:t>О выделении Минфину России из резервного фонда Правительства Российской Федерации в 2019 году бюджетных ассигнований на предоставление бюджету Приморского края дотации на поддержку мер по обеспечению сбалансированности бюджетов субъектов Российской Федерации</w:t>
      </w:r>
      <w:r w:rsidR="00585D69">
        <w:rPr>
          <w:rFonts w:ascii="Times New Roman" w:hAnsi="Times New Roman" w:cs="Times New Roman"/>
          <w:sz w:val="28"/>
          <w:szCs w:val="28"/>
        </w:rPr>
        <w:t>"</w:t>
      </w:r>
      <w:r w:rsidR="00585D69" w:rsidRPr="00585D69">
        <w:rPr>
          <w:rFonts w:ascii="Times New Roman" w:hAnsi="Times New Roman" w:cs="Times New Roman"/>
          <w:sz w:val="28"/>
          <w:szCs w:val="28"/>
        </w:rPr>
        <w:t>, распоряжением Администрации Приморского края от</w:t>
      </w:r>
      <w:proofErr w:type="gramEnd"/>
      <w:r w:rsidR="00585D69" w:rsidRPr="00585D69">
        <w:rPr>
          <w:rFonts w:ascii="Times New Roman" w:hAnsi="Times New Roman" w:cs="Times New Roman"/>
          <w:sz w:val="28"/>
          <w:szCs w:val="28"/>
        </w:rPr>
        <w:t xml:space="preserve"> 20.05.2019 № 241-ра </w:t>
      </w:r>
      <w:r w:rsidR="00585D69">
        <w:rPr>
          <w:rFonts w:ascii="Times New Roman" w:hAnsi="Times New Roman" w:cs="Times New Roman"/>
          <w:sz w:val="28"/>
          <w:szCs w:val="28"/>
        </w:rPr>
        <w:t>"</w:t>
      </w:r>
      <w:r w:rsidR="00585D69" w:rsidRPr="00585D69">
        <w:rPr>
          <w:rFonts w:ascii="Times New Roman" w:hAnsi="Times New Roman" w:cs="Times New Roman"/>
          <w:sz w:val="28"/>
          <w:szCs w:val="28"/>
        </w:rPr>
        <w:t>О расходовании средств дополнительной финансовой помощи, выделенных Приморскому краю из федерального бюджета в виде дотации на поддержку мер по обеспечению сбалансированности бюджетов субъектов Российской Федерации</w:t>
      </w:r>
      <w:r w:rsidR="00585D69">
        <w:rPr>
          <w:rFonts w:ascii="Times New Roman" w:hAnsi="Times New Roman" w:cs="Times New Roman"/>
          <w:sz w:val="28"/>
          <w:szCs w:val="28"/>
        </w:rPr>
        <w:t>"</w:t>
      </w:r>
      <w:r w:rsidR="00585D69" w:rsidRPr="00585D69">
        <w:rPr>
          <w:rFonts w:ascii="Times New Roman" w:hAnsi="Times New Roman" w:cs="Times New Roman"/>
          <w:sz w:val="28"/>
          <w:szCs w:val="28"/>
        </w:rPr>
        <w:t>;</w:t>
      </w:r>
    </w:p>
    <w:p w:rsidR="00585D69" w:rsidRPr="00585D69" w:rsidRDefault="00585D69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8"/>
          <w:szCs w:val="28"/>
        </w:rPr>
        <w:t xml:space="preserve">91,35 тыс. рублей </w:t>
      </w:r>
      <w:r w:rsidR="00117EC0">
        <w:rPr>
          <w:rFonts w:ascii="Times New Roman" w:hAnsi="Times New Roman" w:cs="Times New Roman"/>
          <w:sz w:val="28"/>
          <w:szCs w:val="28"/>
        </w:rPr>
        <w:t xml:space="preserve">- </w:t>
      </w:r>
      <w:r w:rsidR="006E5141">
        <w:rPr>
          <w:rFonts w:ascii="Times New Roman" w:hAnsi="Times New Roman" w:cs="Times New Roman"/>
          <w:sz w:val="28"/>
          <w:szCs w:val="28"/>
        </w:rPr>
        <w:t>за счет средств</w:t>
      </w:r>
      <w:r w:rsidRPr="00585D69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на реализацию мер социальной поддержки Героев Социалистического Труда, Героев Труда Российской Федерации и полных кавалеров ордена Трудовой Славы.</w:t>
      </w:r>
    </w:p>
    <w:p w:rsidR="0090650C" w:rsidRDefault="00585D69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8"/>
          <w:szCs w:val="28"/>
        </w:rPr>
        <w:t xml:space="preserve">По </w:t>
      </w:r>
      <w:r w:rsidRPr="00D649D9">
        <w:rPr>
          <w:rFonts w:ascii="Times New Roman" w:hAnsi="Times New Roman" w:cs="Times New Roman"/>
          <w:sz w:val="28"/>
          <w:szCs w:val="28"/>
          <w:u w:val="single"/>
        </w:rPr>
        <w:t>подпрограмме "Модернизация и развитие социального обслуживания населения в Приморском крае"</w:t>
      </w:r>
      <w:r w:rsidR="00117EC0" w:rsidRPr="00117EC0">
        <w:rPr>
          <w:rFonts w:ascii="Times New Roman" w:hAnsi="Times New Roman" w:cs="Times New Roman"/>
          <w:sz w:val="28"/>
          <w:szCs w:val="28"/>
        </w:rPr>
        <w:t xml:space="preserve"> </w:t>
      </w:r>
      <w:r w:rsidR="00117EC0" w:rsidRPr="00B2215B">
        <w:rPr>
          <w:rFonts w:ascii="Times New Roman" w:hAnsi="Times New Roman" w:cs="Times New Roman"/>
          <w:sz w:val="28"/>
          <w:szCs w:val="28"/>
        </w:rPr>
        <w:t>проектом постановления предлагается увеличение ресурсного обеспечения на</w:t>
      </w:r>
      <w:r w:rsidR="00117EC0">
        <w:rPr>
          <w:rFonts w:ascii="Times New Roman" w:hAnsi="Times New Roman" w:cs="Times New Roman"/>
          <w:sz w:val="28"/>
          <w:szCs w:val="28"/>
        </w:rPr>
        <w:t xml:space="preserve"> 34710,96 тыс. рублей за счет краевого бюджета</w:t>
      </w:r>
      <w:r w:rsidR="0090650C">
        <w:rPr>
          <w:rFonts w:ascii="Times New Roman" w:hAnsi="Times New Roman" w:cs="Times New Roman"/>
          <w:sz w:val="28"/>
          <w:szCs w:val="28"/>
        </w:rPr>
        <w:t>, в том числе за счет:</w:t>
      </w:r>
    </w:p>
    <w:p w:rsidR="00585D69" w:rsidRPr="00EB4549" w:rsidRDefault="0090650C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549">
        <w:rPr>
          <w:rFonts w:ascii="Times New Roman" w:hAnsi="Times New Roman" w:cs="Times New Roman"/>
          <w:i/>
          <w:sz w:val="28"/>
          <w:szCs w:val="28"/>
        </w:rPr>
        <w:t xml:space="preserve">увеличения </w:t>
      </w:r>
      <w:proofErr w:type="gramStart"/>
      <w:r w:rsidRPr="00EB454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EB4549">
        <w:rPr>
          <w:rFonts w:ascii="Times New Roman" w:hAnsi="Times New Roman" w:cs="Times New Roman"/>
          <w:i/>
          <w:sz w:val="28"/>
          <w:szCs w:val="28"/>
        </w:rPr>
        <w:t>:</w:t>
      </w:r>
    </w:p>
    <w:p w:rsidR="00585D69" w:rsidRPr="00585D69" w:rsidRDefault="00585D69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8"/>
          <w:szCs w:val="28"/>
        </w:rPr>
        <w:t xml:space="preserve">3893,40 тыс. рублей </w:t>
      </w:r>
      <w:r w:rsidR="00117EC0">
        <w:rPr>
          <w:rFonts w:ascii="Times New Roman" w:hAnsi="Times New Roman" w:cs="Times New Roman"/>
          <w:sz w:val="28"/>
          <w:szCs w:val="28"/>
        </w:rPr>
        <w:t xml:space="preserve">- </w:t>
      </w:r>
      <w:r w:rsidRPr="00585D69">
        <w:rPr>
          <w:rFonts w:ascii="Times New Roman" w:hAnsi="Times New Roman" w:cs="Times New Roman"/>
          <w:sz w:val="28"/>
          <w:szCs w:val="28"/>
        </w:rPr>
        <w:t xml:space="preserve">на капитальный ремонт помещений отделения </w:t>
      </w:r>
      <w:r w:rsidR="00D73346">
        <w:rPr>
          <w:rFonts w:ascii="Times New Roman" w:hAnsi="Times New Roman" w:cs="Times New Roman"/>
          <w:sz w:val="28"/>
          <w:szCs w:val="28"/>
        </w:rPr>
        <w:t xml:space="preserve">в </w:t>
      </w:r>
      <w:r w:rsidRPr="00585D69">
        <w:rPr>
          <w:rFonts w:ascii="Times New Roman" w:hAnsi="Times New Roman" w:cs="Times New Roman"/>
          <w:sz w:val="28"/>
          <w:szCs w:val="28"/>
        </w:rPr>
        <w:t xml:space="preserve">г. Находка КГБУСО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>Артемовский дом-интернат для престарелых и инвалидов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>;</w:t>
      </w:r>
    </w:p>
    <w:p w:rsidR="00585D69" w:rsidRPr="00585D69" w:rsidRDefault="00585D69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8"/>
          <w:szCs w:val="28"/>
        </w:rPr>
        <w:t xml:space="preserve">1090,90 тыс. рублей </w:t>
      </w:r>
      <w:r w:rsidR="00117EC0">
        <w:rPr>
          <w:rFonts w:ascii="Times New Roman" w:hAnsi="Times New Roman" w:cs="Times New Roman"/>
          <w:sz w:val="28"/>
          <w:szCs w:val="28"/>
        </w:rPr>
        <w:t xml:space="preserve">- </w:t>
      </w:r>
      <w:r w:rsidRPr="00585D69">
        <w:rPr>
          <w:rFonts w:ascii="Times New Roman" w:hAnsi="Times New Roman" w:cs="Times New Roman"/>
          <w:sz w:val="28"/>
          <w:szCs w:val="28"/>
        </w:rPr>
        <w:t xml:space="preserve">на обеспечение исправности источников внутреннего противопожарного водопровода КГАУСО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85D69">
        <w:rPr>
          <w:rFonts w:ascii="Times New Roman" w:hAnsi="Times New Roman" w:cs="Times New Roman"/>
          <w:sz w:val="28"/>
          <w:szCs w:val="28"/>
        </w:rPr>
        <w:t>Седанкинский</w:t>
      </w:r>
      <w:proofErr w:type="spellEnd"/>
      <w:r w:rsidRPr="00585D69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>;</w:t>
      </w:r>
    </w:p>
    <w:p w:rsidR="00585D69" w:rsidRPr="00585D69" w:rsidRDefault="00585D69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8"/>
          <w:szCs w:val="28"/>
        </w:rPr>
        <w:t xml:space="preserve">33832,07 тыс. рублей </w:t>
      </w:r>
      <w:r w:rsidR="00117EC0">
        <w:rPr>
          <w:rFonts w:ascii="Times New Roman" w:hAnsi="Times New Roman" w:cs="Times New Roman"/>
          <w:sz w:val="28"/>
          <w:szCs w:val="28"/>
        </w:rPr>
        <w:t xml:space="preserve">- </w:t>
      </w:r>
      <w:r w:rsidRPr="00585D69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государственного управления в сфере реализации государственной программы и (или) руководство и </w:t>
      </w:r>
      <w:r w:rsidRPr="00585D69">
        <w:rPr>
          <w:rFonts w:ascii="Times New Roman" w:hAnsi="Times New Roman" w:cs="Times New Roman"/>
          <w:sz w:val="28"/>
          <w:szCs w:val="28"/>
        </w:rPr>
        <w:lastRenderedPageBreak/>
        <w:t>управление в сфере установленных функций органов государственной власти Приморского края;</w:t>
      </w:r>
    </w:p>
    <w:p w:rsidR="00585D69" w:rsidRPr="00585D69" w:rsidRDefault="00585D69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8"/>
          <w:szCs w:val="28"/>
        </w:rPr>
        <w:t xml:space="preserve">3650,00 тыс. рублей </w:t>
      </w:r>
      <w:r w:rsidR="0090650C">
        <w:rPr>
          <w:rFonts w:ascii="Times New Roman" w:hAnsi="Times New Roman" w:cs="Times New Roman"/>
          <w:sz w:val="28"/>
          <w:szCs w:val="28"/>
        </w:rPr>
        <w:t xml:space="preserve">- </w:t>
      </w:r>
      <w:r w:rsidRPr="00585D69">
        <w:rPr>
          <w:rFonts w:ascii="Times New Roman" w:hAnsi="Times New Roman" w:cs="Times New Roman"/>
          <w:sz w:val="28"/>
          <w:szCs w:val="28"/>
        </w:rPr>
        <w:t xml:space="preserve">на расходы на обеспечение деятельности (оказание услуг, выполнение работ) КГКУ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>Центр социальной поддержки населения Приморского края;</w:t>
      </w:r>
    </w:p>
    <w:p w:rsidR="0090650C" w:rsidRDefault="0090650C" w:rsidP="0090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8"/>
          <w:szCs w:val="28"/>
        </w:rPr>
        <w:t xml:space="preserve">2301,24 тыс.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D69">
        <w:rPr>
          <w:rFonts w:ascii="Times New Roman" w:hAnsi="Times New Roman" w:cs="Times New Roman"/>
          <w:sz w:val="28"/>
          <w:szCs w:val="28"/>
        </w:rPr>
        <w:t xml:space="preserve">на строительство жилых корпусов КГБУСО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85D69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585D69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>, в том числе проектно-изыскательские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0C" w:rsidRPr="00585D69" w:rsidRDefault="0090650C" w:rsidP="0090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8"/>
          <w:szCs w:val="28"/>
        </w:rPr>
        <w:t xml:space="preserve">2902,92 тыс. рублей </w:t>
      </w:r>
      <w:r w:rsidR="00EB4549">
        <w:rPr>
          <w:rFonts w:ascii="Times New Roman" w:hAnsi="Times New Roman" w:cs="Times New Roman"/>
          <w:sz w:val="28"/>
          <w:szCs w:val="28"/>
        </w:rPr>
        <w:t xml:space="preserve">- </w:t>
      </w:r>
      <w:r w:rsidRPr="00585D69">
        <w:rPr>
          <w:rFonts w:ascii="Times New Roman" w:hAnsi="Times New Roman" w:cs="Times New Roman"/>
          <w:sz w:val="28"/>
          <w:szCs w:val="28"/>
        </w:rPr>
        <w:t xml:space="preserve">на реконструкцию здания отделения сопровождаемого проживания для КГБУСО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>Уссурийский реабилитационный центр для лиц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";</w:t>
      </w:r>
      <w:r w:rsidRPr="0058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549" w:rsidRPr="00EB4549" w:rsidRDefault="00585D69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549">
        <w:rPr>
          <w:rFonts w:ascii="Times New Roman" w:hAnsi="Times New Roman" w:cs="Times New Roman"/>
          <w:i/>
          <w:sz w:val="28"/>
          <w:szCs w:val="28"/>
        </w:rPr>
        <w:t>уменьшени</w:t>
      </w:r>
      <w:r w:rsidR="0090650C" w:rsidRPr="00EB4549">
        <w:rPr>
          <w:rFonts w:ascii="Times New Roman" w:hAnsi="Times New Roman" w:cs="Times New Roman"/>
          <w:i/>
          <w:sz w:val="28"/>
          <w:szCs w:val="28"/>
        </w:rPr>
        <w:t>я</w:t>
      </w:r>
      <w:r w:rsidRPr="00EB45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B4549" w:rsidRPr="00EB454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EB4549" w:rsidRPr="00EB4549">
        <w:rPr>
          <w:rFonts w:ascii="Times New Roman" w:hAnsi="Times New Roman" w:cs="Times New Roman"/>
          <w:i/>
          <w:sz w:val="28"/>
          <w:szCs w:val="28"/>
        </w:rPr>
        <w:t>:</w:t>
      </w:r>
    </w:p>
    <w:p w:rsidR="00585D69" w:rsidRPr="00585D69" w:rsidRDefault="00585D69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8"/>
          <w:szCs w:val="28"/>
        </w:rPr>
        <w:t xml:space="preserve">1090,90 тыс. рублей </w:t>
      </w:r>
      <w:r w:rsidR="00EB4549">
        <w:rPr>
          <w:rFonts w:ascii="Times New Roman" w:hAnsi="Times New Roman" w:cs="Times New Roman"/>
          <w:sz w:val="28"/>
          <w:szCs w:val="28"/>
        </w:rPr>
        <w:t xml:space="preserve">- </w:t>
      </w:r>
      <w:r w:rsidRPr="00585D69">
        <w:rPr>
          <w:rFonts w:ascii="Times New Roman" w:hAnsi="Times New Roman" w:cs="Times New Roman"/>
          <w:sz w:val="28"/>
          <w:szCs w:val="28"/>
        </w:rPr>
        <w:t xml:space="preserve">на мероприятия по обеспечению требований пожарной безопасности в КГКУ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>Центр социальной поддержки населения Приморского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5D69">
        <w:rPr>
          <w:rFonts w:ascii="Times New Roman" w:hAnsi="Times New Roman" w:cs="Times New Roman"/>
          <w:sz w:val="28"/>
          <w:szCs w:val="28"/>
        </w:rPr>
        <w:t xml:space="preserve"> </w:t>
      </w:r>
      <w:r w:rsidR="00EB4549">
        <w:rPr>
          <w:rFonts w:ascii="Times New Roman" w:hAnsi="Times New Roman" w:cs="Times New Roman"/>
          <w:sz w:val="28"/>
          <w:szCs w:val="28"/>
        </w:rPr>
        <w:t>(</w:t>
      </w:r>
      <w:r w:rsidRPr="00585D69">
        <w:rPr>
          <w:rFonts w:ascii="Times New Roman" w:hAnsi="Times New Roman" w:cs="Times New Roman"/>
          <w:sz w:val="28"/>
          <w:szCs w:val="28"/>
        </w:rPr>
        <w:t>экономи</w:t>
      </w:r>
      <w:r w:rsidR="00EB4549">
        <w:rPr>
          <w:rFonts w:ascii="Times New Roman" w:hAnsi="Times New Roman" w:cs="Times New Roman"/>
          <w:sz w:val="28"/>
          <w:szCs w:val="28"/>
        </w:rPr>
        <w:t>я</w:t>
      </w:r>
      <w:r w:rsidRPr="00585D69">
        <w:rPr>
          <w:rFonts w:ascii="Times New Roman" w:hAnsi="Times New Roman" w:cs="Times New Roman"/>
          <w:sz w:val="28"/>
          <w:szCs w:val="28"/>
        </w:rPr>
        <w:t xml:space="preserve"> по итогам проведения закупочных процедур по разработке проектно-сметной документации и монтажу охранно-пожарной сигнализации</w:t>
      </w:r>
      <w:r w:rsidR="00EB4549">
        <w:rPr>
          <w:rFonts w:ascii="Times New Roman" w:hAnsi="Times New Roman" w:cs="Times New Roman"/>
          <w:sz w:val="28"/>
          <w:szCs w:val="28"/>
        </w:rPr>
        <w:t>)</w:t>
      </w:r>
      <w:r w:rsidRPr="00585D69">
        <w:rPr>
          <w:rFonts w:ascii="Times New Roman" w:hAnsi="Times New Roman" w:cs="Times New Roman"/>
          <w:sz w:val="28"/>
          <w:szCs w:val="28"/>
        </w:rPr>
        <w:t>;</w:t>
      </w:r>
    </w:p>
    <w:p w:rsidR="00585D69" w:rsidRPr="00585D69" w:rsidRDefault="00585D69" w:rsidP="0058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8"/>
          <w:szCs w:val="28"/>
        </w:rPr>
        <w:t xml:space="preserve">11868,67 тыс. рублей </w:t>
      </w:r>
      <w:r w:rsidR="00EB4549">
        <w:rPr>
          <w:rFonts w:ascii="Times New Roman" w:hAnsi="Times New Roman" w:cs="Times New Roman"/>
          <w:sz w:val="28"/>
          <w:szCs w:val="28"/>
        </w:rPr>
        <w:t xml:space="preserve">– на </w:t>
      </w:r>
      <w:r w:rsidR="00EB4549" w:rsidRPr="00585D69">
        <w:rPr>
          <w:rFonts w:ascii="Times New Roman" w:hAnsi="Times New Roman" w:cs="Times New Roman"/>
          <w:sz w:val="28"/>
          <w:szCs w:val="28"/>
        </w:rPr>
        <w:t>реализаци</w:t>
      </w:r>
      <w:r w:rsidR="00EB4549">
        <w:rPr>
          <w:rFonts w:ascii="Times New Roman" w:hAnsi="Times New Roman" w:cs="Times New Roman"/>
          <w:sz w:val="28"/>
          <w:szCs w:val="28"/>
        </w:rPr>
        <w:t>ю</w:t>
      </w:r>
      <w:r w:rsidR="00EB4549" w:rsidRPr="00585D69">
        <w:rPr>
          <w:rFonts w:ascii="Times New Roman" w:hAnsi="Times New Roman" w:cs="Times New Roman"/>
          <w:sz w:val="28"/>
          <w:szCs w:val="28"/>
        </w:rPr>
        <w:t xml:space="preserve"> социально ориентированного проекта </w:t>
      </w:r>
      <w:r w:rsidR="00EB454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B4549" w:rsidRPr="00585D69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EB4549">
        <w:rPr>
          <w:rFonts w:ascii="Times New Roman" w:hAnsi="Times New Roman" w:cs="Times New Roman"/>
          <w:sz w:val="28"/>
          <w:szCs w:val="28"/>
        </w:rPr>
        <w:t>" (м</w:t>
      </w:r>
      <w:r w:rsidRPr="00585D69">
        <w:rPr>
          <w:rFonts w:ascii="Times New Roman" w:hAnsi="Times New Roman" w:cs="Times New Roman"/>
          <w:sz w:val="28"/>
          <w:szCs w:val="28"/>
        </w:rPr>
        <w:t>еханизм</w:t>
      </w:r>
      <w:r w:rsidR="00EB4549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Pr="00585D69">
        <w:rPr>
          <w:rFonts w:ascii="Times New Roman" w:hAnsi="Times New Roman" w:cs="Times New Roman"/>
          <w:sz w:val="28"/>
          <w:szCs w:val="28"/>
        </w:rPr>
        <w:t>находится в стадии проработки</w:t>
      </w:r>
      <w:r w:rsidR="00EB4549">
        <w:rPr>
          <w:rFonts w:ascii="Times New Roman" w:hAnsi="Times New Roman" w:cs="Times New Roman"/>
          <w:sz w:val="28"/>
          <w:szCs w:val="28"/>
        </w:rPr>
        <w:t>).</w:t>
      </w:r>
    </w:p>
    <w:p w:rsidR="002B5DA9" w:rsidRDefault="009D4095" w:rsidP="009D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095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9D4095">
        <w:rPr>
          <w:rFonts w:ascii="Times New Roman" w:hAnsi="Times New Roman" w:cs="Times New Roman"/>
          <w:sz w:val="28"/>
          <w:szCs w:val="28"/>
          <w:u w:val="single"/>
        </w:rPr>
        <w:t xml:space="preserve">"Предоставление мер социальной поддержки по обеспечению жильем отдельных категорий граждан в Приморском крае" </w:t>
      </w: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Pr="009D4095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ресурсного обеспечения на сумму</w:t>
      </w:r>
      <w:r w:rsidRPr="009D4095">
        <w:rPr>
          <w:rFonts w:ascii="Times New Roman" w:hAnsi="Times New Roman" w:cs="Times New Roman"/>
          <w:sz w:val="28"/>
          <w:szCs w:val="28"/>
        </w:rPr>
        <w:t xml:space="preserve"> 626,00 тыс. рублей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 w:rsidRPr="009D4095">
        <w:rPr>
          <w:rFonts w:ascii="Times New Roman" w:hAnsi="Times New Roman" w:cs="Times New Roman"/>
          <w:sz w:val="28"/>
          <w:szCs w:val="28"/>
        </w:rPr>
        <w:t xml:space="preserve">на реализацию прав граждан на жилые помещения в соответствии со статьей 13 (1) Закона Приморского края от 26.06.2006 № 389-КЗ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D4095">
        <w:rPr>
          <w:rFonts w:ascii="Times New Roman" w:hAnsi="Times New Roman" w:cs="Times New Roman"/>
          <w:sz w:val="28"/>
          <w:szCs w:val="28"/>
        </w:rPr>
        <w:t>Об обеспечении жилыми помещениями ветеранов, инвалидов и семей, имеющих детей-инвалидов</w:t>
      </w:r>
      <w:proofErr w:type="gramEnd"/>
      <w:r w:rsidRPr="009D4095">
        <w:rPr>
          <w:rFonts w:ascii="Times New Roman" w:hAnsi="Times New Roman" w:cs="Times New Roman"/>
          <w:sz w:val="28"/>
          <w:szCs w:val="28"/>
        </w:rPr>
        <w:t>, на территории Приморского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2B5DA9">
        <w:rPr>
          <w:rFonts w:ascii="Times New Roman" w:hAnsi="Times New Roman" w:cs="Times New Roman"/>
          <w:sz w:val="28"/>
          <w:szCs w:val="28"/>
        </w:rPr>
        <w:t>.</w:t>
      </w:r>
    </w:p>
    <w:p w:rsidR="00235E36" w:rsidRPr="00235E36" w:rsidRDefault="00235E36" w:rsidP="00235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23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5E36" w:rsidRPr="00235E36" w:rsidRDefault="00235E36" w:rsidP="00235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 </w:t>
      </w:r>
      <w:r w:rsid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следующими 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мероприятиями</w:t>
      </w:r>
      <w:r w:rsid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5E36" w:rsidRPr="002A6919" w:rsidRDefault="00235E36" w:rsidP="00235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  Предоставление регионального материнского (семейного) капитала при рождении второго ребенка</w:t>
      </w:r>
      <w:r w:rsidRP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E36" w:rsidRPr="002A6919" w:rsidRDefault="00235E36" w:rsidP="00235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  Осуществление единоврем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выплаты при рождении первого ребенка</w:t>
      </w:r>
      <w:r w:rsidRP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E36" w:rsidRPr="00235E36" w:rsidRDefault="00235E36" w:rsidP="00235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6.4.19.  Предоставление выплаты бывшим работникам 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ОАО </w:t>
      </w:r>
      <w:r w:rsid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Радиоприбор</w:t>
      </w:r>
      <w:r w:rsid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погашения задолженности по заработной плате 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дотаций бюджету Приморского края на поддержку мер по обеспечению сбалансированности;</w:t>
      </w:r>
    </w:p>
    <w:p w:rsidR="00235E36" w:rsidRPr="00235E36" w:rsidRDefault="00235E36" w:rsidP="00235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8.1.20.  Реализация прав граждан на жилые помещения в соответствии 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статьей 13 (1) Закона Приморского края от 26 июня 2006 года № 389-КЗ 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жилыми помещениями ветеранов, инвалидов и семей, имеющих детей-инвалидов, на территории Приморского края;</w:t>
      </w:r>
    </w:p>
    <w:p w:rsidR="00235E36" w:rsidRPr="00235E36" w:rsidRDefault="00235E36" w:rsidP="00235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Введен</w:t>
      </w:r>
      <w:r w:rsid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</w:t>
      </w:r>
      <w:r w:rsid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5E36" w:rsidRPr="00235E36" w:rsidRDefault="00082CA7" w:rsidP="00235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35E36"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граждан, воспользовавшихся региональным материнским </w:t>
      </w:r>
      <w:r w:rsidR="00235E36"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(семейным) капиталом при рождении второго ребенка, в общем количестве граждан, обратившихся за использованием средствами регионального материнского (семейного) капитала при рождении второго ребенка;</w:t>
      </w:r>
    </w:p>
    <w:p w:rsidR="00235E36" w:rsidRPr="00235E36" w:rsidRDefault="00082CA7" w:rsidP="00235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5E36"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роцент обеспечения единовременной выплатой на первого ребенка граждан, имеющих право на единовременную выплату и обратившихся за ее назначением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5E36" w:rsidRPr="0023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35E36" w:rsidRPr="00235E36" w:rsidRDefault="00082CA7" w:rsidP="00235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5E36"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семей с тремя и более детьми, которые в отчетном году получат ежемесячную денежную выплату, назначаемую в случае рождения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5E36" w:rsidRPr="0023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35E36" w:rsidRPr="00235E36" w:rsidRDefault="00082CA7" w:rsidP="00235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5E36"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граждан (бывших работников ОАО </w:t>
      </w:r>
      <w:r w:rsid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35E36"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Радиоприбор</w:t>
      </w:r>
      <w:r w:rsid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35E36"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получивших выплату с целью погашения задолженности по заработной плате </w:t>
      </w:r>
      <w:r w:rsidR="00235E36"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дотаций бюджету Приморского края на поддержку мер по обеспечению сбалансированности;</w:t>
      </w:r>
    </w:p>
    <w:p w:rsidR="00082CA7" w:rsidRDefault="00082CA7" w:rsidP="00235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5E36"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в Приморском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E36" w:rsidRPr="00235E36" w:rsidRDefault="00235E36" w:rsidP="00235E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 </w:t>
      </w:r>
      <w:r w:rsid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к</w:t>
      </w:r>
      <w:r w:rsidRP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орректировка </w:t>
      </w:r>
      <w:r w:rsidR="007C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082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значений целевых показателей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FC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35E36" w:rsidRPr="006B2034" w:rsidRDefault="006B2034" w:rsidP="006B2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постановлению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15.04.2014 № 296 "Об утверждении государственной программы Российской Федерации "Социальная поддержка граждан"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54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5E36"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 в общем количестве зданий стационарных учреждений социального обслуживания граждан</w:t>
      </w:r>
      <w:proofErr w:type="gramEnd"/>
      <w:r w:rsidR="00235E36"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пожилого возраста, инвалидов (взрослых и детей), лиц без определенного места жительства и занятий</w:t>
      </w:r>
      <w:r w:rsidR="002A69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(установлен на 2019 год)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</w:t>
      </w:r>
      <w:r w:rsidR="00235E36"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численности третьих или последующих детей, родившихся в отчетном финансовом году, к численности третьих или последующих детей, родившихся в году, предшествующем отчетному году</w:t>
      </w:r>
      <w:r w:rsidR="00235E36" w:rsidRPr="006B2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E36" w:rsidRPr="00D275F4" w:rsidRDefault="005D457B" w:rsidP="0023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значения д</w:t>
      </w:r>
      <w:r w:rsidR="00235E36" w:rsidRP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5E36" w:rsidRP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домохозяйств, получающих за счет сре</w:t>
      </w:r>
      <w:proofErr w:type="gramStart"/>
      <w:r w:rsidR="00235E36" w:rsidRP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235E36" w:rsidRP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денежные выплаты, предоставляемые с учетом доходов, в общей численности домохозяйств, имеющих в своем составе получателей денежных выплат</w:t>
      </w:r>
      <w:r w:rsid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5E36" w:rsidRP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соответствие </w:t>
      </w:r>
      <w:r w:rsidR="00D275F4" w:rsidRP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5E36" w:rsidRP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5F4" w:rsidRP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275F4" w:rsidRP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Приморского края 23.11.2018 № 546-па</w:t>
      </w:r>
      <w:r w:rsidR="00235E36" w:rsidRPr="00D27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уточнено количество краевых государственных учреждений</w:t>
      </w:r>
      <w:r w:rsidRPr="0023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с круглосуточным пребыванием граждан, </w:t>
      </w:r>
      <w:r w:rsidRPr="007C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выделены денежные средства из краевого бюджета на выполнение мероприятий по обеспечению пожарной безопасности объектов (в действующей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ГП на 2019 год</w:t>
      </w:r>
      <w:r w:rsidRPr="007C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C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в проекте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увеличено до </w:t>
      </w:r>
      <w:r w:rsidRPr="007C48FC">
        <w:rPr>
          <w:rFonts w:ascii="Times New Roman" w:eastAsia="Times New Roman" w:hAnsi="Times New Roman" w:cs="Times New Roman"/>
          <w:sz w:val="28"/>
          <w:szCs w:val="28"/>
          <w:lang w:eastAsia="ru-RU"/>
        </w:rPr>
        <w:t>5).</w:t>
      </w:r>
    </w:p>
    <w:p w:rsidR="00D73346" w:rsidRDefault="00D73346" w:rsidP="007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46" w:rsidRPr="007C48FC" w:rsidRDefault="00D73346" w:rsidP="007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776" w:rsidRPr="007C48FC" w:rsidRDefault="007C48FC" w:rsidP="00D275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</w:t>
      </w:r>
      <w:r w:rsidR="009F3776" w:rsidRPr="007C48FC">
        <w:rPr>
          <w:rFonts w:ascii="Times New Roman" w:hAnsi="Times New Roman" w:cs="Times New Roman"/>
          <w:b/>
          <w:sz w:val="28"/>
          <w:szCs w:val="28"/>
        </w:rPr>
        <w:t>оды</w:t>
      </w:r>
    </w:p>
    <w:p w:rsidR="008B7C49" w:rsidRPr="00B91BA4" w:rsidRDefault="008B7C49" w:rsidP="008B7C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797" w:rsidRPr="005B343B" w:rsidRDefault="00694016" w:rsidP="0088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BA4">
        <w:rPr>
          <w:rFonts w:ascii="Times New Roman" w:hAnsi="Times New Roman" w:cs="Times New Roman"/>
          <w:sz w:val="28"/>
          <w:szCs w:val="28"/>
        </w:rPr>
        <w:t>1. </w:t>
      </w:r>
      <w:r w:rsidR="00880D62" w:rsidRPr="00B91BA4">
        <w:rPr>
          <w:rFonts w:ascii="Times New Roman" w:hAnsi="Times New Roman" w:cs="Times New Roman"/>
          <w:sz w:val="28"/>
          <w:szCs w:val="28"/>
        </w:rPr>
        <w:t>В Контрольно-счетную палату Приморского края департаментом труда и социального развития Приморского края проект постановления для проведения финансово-экономической экспертизы</w:t>
      </w:r>
      <w:r w:rsidR="008B7C49" w:rsidRPr="008B7C49">
        <w:rPr>
          <w:rFonts w:ascii="Times New Roman" w:hAnsi="Times New Roman" w:cs="Times New Roman"/>
          <w:sz w:val="28"/>
          <w:szCs w:val="28"/>
        </w:rPr>
        <w:t xml:space="preserve"> </w:t>
      </w:r>
      <w:r w:rsidR="008B7C49" w:rsidRPr="00B91BA4">
        <w:rPr>
          <w:rFonts w:ascii="Times New Roman" w:hAnsi="Times New Roman" w:cs="Times New Roman"/>
          <w:sz w:val="28"/>
          <w:szCs w:val="28"/>
        </w:rPr>
        <w:t>направлен</w:t>
      </w:r>
      <w:r w:rsidR="008B7C49">
        <w:rPr>
          <w:rFonts w:ascii="Times New Roman" w:hAnsi="Times New Roman" w:cs="Times New Roman"/>
          <w:sz w:val="28"/>
          <w:szCs w:val="28"/>
        </w:rPr>
        <w:t xml:space="preserve"> </w:t>
      </w:r>
      <w:r w:rsidR="008B7C49" w:rsidRPr="00B91BA4">
        <w:rPr>
          <w:rFonts w:ascii="Times New Roman" w:hAnsi="Times New Roman" w:cs="Times New Roman"/>
          <w:sz w:val="28"/>
          <w:szCs w:val="28"/>
        </w:rPr>
        <w:t>11.07.2019</w:t>
      </w:r>
      <w:r w:rsidR="00880D62" w:rsidRPr="00B91BA4">
        <w:rPr>
          <w:rFonts w:ascii="Times New Roman" w:hAnsi="Times New Roman" w:cs="Times New Roman"/>
          <w:sz w:val="28"/>
          <w:szCs w:val="28"/>
        </w:rPr>
        <w:t xml:space="preserve">. В </w:t>
      </w:r>
      <w:r w:rsidR="008B7C49">
        <w:rPr>
          <w:rFonts w:ascii="Times New Roman" w:hAnsi="Times New Roman" w:cs="Times New Roman"/>
          <w:sz w:val="28"/>
          <w:szCs w:val="28"/>
        </w:rPr>
        <w:t>данной</w:t>
      </w:r>
      <w:r w:rsidR="00880D62" w:rsidRPr="00B91BA4">
        <w:rPr>
          <w:rFonts w:ascii="Times New Roman" w:hAnsi="Times New Roman" w:cs="Times New Roman"/>
          <w:sz w:val="28"/>
          <w:szCs w:val="28"/>
        </w:rPr>
        <w:t xml:space="preserve"> редакции постановление </w:t>
      </w:r>
      <w:r w:rsidR="005B335B" w:rsidRPr="00B91BA4">
        <w:rPr>
          <w:rFonts w:ascii="Times New Roman" w:hAnsi="Times New Roman" w:cs="Times New Roman"/>
          <w:sz w:val="28"/>
          <w:szCs w:val="28"/>
        </w:rPr>
        <w:t>утверждено</w:t>
      </w:r>
      <w:r w:rsidR="005B335B">
        <w:rPr>
          <w:rFonts w:ascii="Times New Roman" w:hAnsi="Times New Roman" w:cs="Times New Roman"/>
          <w:sz w:val="28"/>
          <w:szCs w:val="28"/>
        </w:rPr>
        <w:t xml:space="preserve"> </w:t>
      </w:r>
      <w:r w:rsidR="00B91BA4">
        <w:rPr>
          <w:rFonts w:ascii="Times New Roman" w:hAnsi="Times New Roman" w:cs="Times New Roman"/>
          <w:sz w:val="28"/>
          <w:szCs w:val="28"/>
        </w:rPr>
        <w:t>16.07.2019 № 456-па "</w:t>
      </w:r>
      <w:r w:rsidR="00B91BA4" w:rsidRPr="00C44FF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Приморского края от 07.12.2012 № </w:t>
      </w:r>
      <w:r w:rsidR="00B91BA4">
        <w:rPr>
          <w:rFonts w:ascii="Times New Roman" w:hAnsi="Times New Roman" w:cs="Times New Roman"/>
          <w:sz w:val="28"/>
          <w:szCs w:val="28"/>
        </w:rPr>
        <w:t>393</w:t>
      </w:r>
      <w:r w:rsidR="00B91BA4" w:rsidRPr="00C44FFA">
        <w:rPr>
          <w:rFonts w:ascii="Times New Roman" w:hAnsi="Times New Roman" w:cs="Times New Roman"/>
          <w:sz w:val="28"/>
          <w:szCs w:val="28"/>
        </w:rPr>
        <w:t xml:space="preserve">-па </w:t>
      </w:r>
      <w:r w:rsidR="00B91BA4" w:rsidRPr="00E9450C">
        <w:rPr>
          <w:rFonts w:ascii="Times New Roman" w:hAnsi="Times New Roman" w:cs="Times New Roman"/>
          <w:sz w:val="28"/>
          <w:szCs w:val="28"/>
        </w:rPr>
        <w:t xml:space="preserve">№ 393-па "Об утверждении государственной программы Приморского края "Социальная поддержка населения Приморского края на </w:t>
      </w:r>
      <w:r w:rsidR="00B91BA4" w:rsidRPr="00AC558E">
        <w:rPr>
          <w:rFonts w:ascii="Times New Roman" w:hAnsi="Times New Roman" w:cs="Times New Roman"/>
          <w:sz w:val="28"/>
          <w:szCs w:val="28"/>
        </w:rPr>
        <w:t>2013-2021 годы"</w:t>
      </w:r>
      <w:r w:rsidR="00B91BA4">
        <w:rPr>
          <w:rFonts w:ascii="Times New Roman" w:hAnsi="Times New Roman" w:cs="Times New Roman"/>
          <w:sz w:val="28"/>
          <w:szCs w:val="28"/>
        </w:rPr>
        <w:t>.</w:t>
      </w:r>
    </w:p>
    <w:p w:rsidR="000C024C" w:rsidRDefault="00880D62" w:rsidP="000C0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24C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0C024C">
        <w:rPr>
          <w:rFonts w:ascii="Times New Roman" w:hAnsi="Times New Roman" w:cs="Times New Roman"/>
          <w:sz w:val="28"/>
          <w:szCs w:val="28"/>
        </w:rPr>
        <w:t xml:space="preserve">В нарушение пункта 2.1 постановления Губернатора Приморского края от 09.02.2017 № 5-пг "Об обеспечении проведения независимой антикоррупционной экспертизы нормативных правовых актов Губернатора Приморского края, Администрации Приморского края, органов исполнительной власти Приморского края и их проектов" </w:t>
      </w:r>
      <w:r w:rsidR="000C024C" w:rsidRPr="000C024C">
        <w:rPr>
          <w:rFonts w:ascii="Times New Roman" w:hAnsi="Times New Roman" w:cs="Times New Roman"/>
          <w:sz w:val="28"/>
          <w:szCs w:val="28"/>
        </w:rPr>
        <w:t>проект</w:t>
      </w:r>
      <w:r w:rsidR="000C024C">
        <w:rPr>
          <w:rFonts w:ascii="Times New Roman" w:hAnsi="Times New Roman" w:cs="Times New Roman"/>
          <w:sz w:val="28"/>
          <w:szCs w:val="28"/>
        </w:rPr>
        <w:t xml:space="preserve"> постановления не размещен </w:t>
      </w:r>
      <w:r w:rsidR="000C024C" w:rsidRPr="00B2421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Приморского края в информационно-телекоммуникационной сети Интернет по адресу: www.primorsky.ru в подразделе </w:t>
      </w:r>
      <w:r w:rsidR="000C024C">
        <w:rPr>
          <w:rFonts w:ascii="Times New Roman" w:hAnsi="Times New Roman" w:cs="Times New Roman"/>
          <w:sz w:val="28"/>
          <w:szCs w:val="28"/>
        </w:rPr>
        <w:t>"</w:t>
      </w:r>
      <w:r w:rsidR="000C024C" w:rsidRPr="00B24212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проектов нормативных</w:t>
      </w:r>
      <w:proofErr w:type="gramEnd"/>
      <w:r w:rsidR="000C024C" w:rsidRPr="00B24212">
        <w:rPr>
          <w:rFonts w:ascii="Times New Roman" w:hAnsi="Times New Roman" w:cs="Times New Roman"/>
          <w:sz w:val="28"/>
          <w:szCs w:val="28"/>
        </w:rPr>
        <w:t xml:space="preserve"> правовых актов Губернатора Приморского края, Администрации Приморского края, органов исполнительной власти Приморского края</w:t>
      </w:r>
      <w:r w:rsidR="000C024C">
        <w:rPr>
          <w:rFonts w:ascii="Times New Roman" w:hAnsi="Times New Roman" w:cs="Times New Roman"/>
          <w:sz w:val="28"/>
          <w:szCs w:val="28"/>
        </w:rPr>
        <w:t>"</w:t>
      </w:r>
      <w:r w:rsidR="000C024C" w:rsidRPr="00B24212">
        <w:rPr>
          <w:rFonts w:ascii="Times New Roman" w:hAnsi="Times New Roman" w:cs="Times New Roman"/>
          <w:sz w:val="28"/>
          <w:szCs w:val="28"/>
        </w:rPr>
        <w:t>.</w:t>
      </w:r>
    </w:p>
    <w:p w:rsidR="004E4A02" w:rsidRPr="000C024C" w:rsidRDefault="000C024C" w:rsidP="000C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4C">
        <w:rPr>
          <w:rFonts w:ascii="Times New Roman" w:hAnsi="Times New Roman" w:cs="Times New Roman"/>
          <w:sz w:val="28"/>
          <w:szCs w:val="28"/>
        </w:rPr>
        <w:t xml:space="preserve">3. </w:t>
      </w:r>
      <w:r w:rsidR="0004025C" w:rsidRPr="000C024C">
        <w:rPr>
          <w:rFonts w:ascii="Times New Roman" w:hAnsi="Times New Roman" w:cs="Times New Roman"/>
          <w:sz w:val="28"/>
          <w:szCs w:val="28"/>
        </w:rPr>
        <w:t>Материалы к проекту постановления содержат достаточный объем информации, поясняющей представленные изменения.</w:t>
      </w:r>
    </w:p>
    <w:p w:rsidR="00694016" w:rsidRPr="00742293" w:rsidRDefault="00B91BA4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25A" w:rsidRPr="00B91BA4">
        <w:rPr>
          <w:rFonts w:ascii="Times New Roman" w:hAnsi="Times New Roman" w:cs="Times New Roman"/>
          <w:sz w:val="28"/>
          <w:szCs w:val="28"/>
        </w:rPr>
        <w:t>. В 2013-2018 годах</w:t>
      </w:r>
      <w:r w:rsidRPr="00B91BA4">
        <w:rPr>
          <w:rFonts w:ascii="Times New Roman" w:hAnsi="Times New Roman" w:cs="Times New Roman"/>
          <w:sz w:val="28"/>
          <w:szCs w:val="28"/>
        </w:rPr>
        <w:t>, 2020-2021 годах</w:t>
      </w:r>
      <w:r w:rsidR="0071625A" w:rsidRPr="00B91BA4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государственной программы</w:t>
      </w:r>
      <w:r w:rsidR="00DC355B">
        <w:rPr>
          <w:rFonts w:ascii="Times New Roman" w:hAnsi="Times New Roman" w:cs="Times New Roman"/>
          <w:sz w:val="28"/>
          <w:szCs w:val="28"/>
        </w:rPr>
        <w:t>,</w:t>
      </w:r>
      <w:r w:rsidR="0071625A" w:rsidRPr="00B91BA4">
        <w:rPr>
          <w:rFonts w:ascii="Times New Roman" w:hAnsi="Times New Roman" w:cs="Times New Roman"/>
          <w:sz w:val="28"/>
          <w:szCs w:val="28"/>
        </w:rPr>
        <w:t xml:space="preserve"> предлагаемый проектом постановления, по </w:t>
      </w:r>
      <w:r w:rsidR="0071625A" w:rsidRPr="00742293">
        <w:rPr>
          <w:rFonts w:ascii="Times New Roman" w:hAnsi="Times New Roman" w:cs="Times New Roman"/>
          <w:sz w:val="28"/>
          <w:szCs w:val="28"/>
        </w:rPr>
        <w:t xml:space="preserve">сравнению </w:t>
      </w:r>
      <w:proofErr w:type="gramStart"/>
      <w:r w:rsidR="0071625A" w:rsidRPr="007422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625A" w:rsidRPr="00742293">
        <w:rPr>
          <w:rFonts w:ascii="Times New Roman" w:hAnsi="Times New Roman" w:cs="Times New Roman"/>
          <w:sz w:val="28"/>
          <w:szCs w:val="28"/>
        </w:rPr>
        <w:t xml:space="preserve"> действующей ГП не изменен.</w:t>
      </w:r>
    </w:p>
    <w:p w:rsidR="0071625A" w:rsidRDefault="00C36024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Pr="00742293">
        <w:rPr>
          <w:rFonts w:ascii="Times New Roman" w:hAnsi="Times New Roman" w:cs="Times New Roman"/>
          <w:sz w:val="28"/>
          <w:szCs w:val="28"/>
        </w:rPr>
        <w:t xml:space="preserve"> 2019 год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625A" w:rsidRPr="00742293">
        <w:rPr>
          <w:rFonts w:ascii="Times New Roman" w:hAnsi="Times New Roman" w:cs="Times New Roman"/>
          <w:sz w:val="28"/>
          <w:szCs w:val="28"/>
        </w:rPr>
        <w:t xml:space="preserve">бщий объем финансирования государственной программы </w:t>
      </w:r>
      <w:r w:rsidR="002D6C5D" w:rsidRPr="00742293">
        <w:rPr>
          <w:rFonts w:ascii="Times New Roman" w:hAnsi="Times New Roman" w:cs="Times New Roman"/>
          <w:sz w:val="28"/>
          <w:szCs w:val="28"/>
        </w:rPr>
        <w:t>по</w:t>
      </w:r>
      <w:r w:rsidR="00742293" w:rsidRPr="00742293">
        <w:rPr>
          <w:rFonts w:ascii="Times New Roman" w:hAnsi="Times New Roman" w:cs="Times New Roman"/>
          <w:sz w:val="28"/>
          <w:szCs w:val="28"/>
        </w:rPr>
        <w:t xml:space="preserve"> сравнению с </w:t>
      </w:r>
      <w:r w:rsidR="00D73346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>
        <w:rPr>
          <w:rFonts w:ascii="Times New Roman" w:hAnsi="Times New Roman" w:cs="Times New Roman"/>
          <w:sz w:val="28"/>
          <w:szCs w:val="28"/>
        </w:rPr>
        <w:t>ГП</w:t>
      </w:r>
      <w:r w:rsidR="00742293" w:rsidRPr="00742293">
        <w:rPr>
          <w:rFonts w:ascii="Times New Roman" w:hAnsi="Times New Roman" w:cs="Times New Roman"/>
          <w:sz w:val="28"/>
          <w:szCs w:val="28"/>
        </w:rPr>
        <w:t xml:space="preserve"> увеличен на 1043661,95 тыс. рублей, в том числе за счет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2293" w:rsidRPr="00742293">
        <w:rPr>
          <w:rFonts w:ascii="Times New Roman" w:hAnsi="Times New Roman" w:cs="Times New Roman"/>
          <w:sz w:val="28"/>
          <w:szCs w:val="28"/>
        </w:rPr>
        <w:t xml:space="preserve"> федерального бюджета – на 587688,20 тыс. рублей, краевого бюджета – на 455882,40 тыс. рублей, Пенсионного фонда Российской Федерации – на 91,35 тыс. рублей</w:t>
      </w:r>
      <w:r w:rsidR="0071625A" w:rsidRPr="007422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3756" w:rsidRPr="00742293" w:rsidRDefault="00C36024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756">
        <w:rPr>
          <w:rFonts w:ascii="Times New Roman" w:hAnsi="Times New Roman" w:cs="Times New Roman"/>
          <w:sz w:val="28"/>
          <w:szCs w:val="28"/>
        </w:rPr>
        <w:t xml:space="preserve">. </w:t>
      </w:r>
      <w:r w:rsidR="002D1BBB">
        <w:rPr>
          <w:rFonts w:ascii="Times New Roman" w:hAnsi="Times New Roman" w:cs="Times New Roman"/>
          <w:sz w:val="28"/>
          <w:szCs w:val="28"/>
        </w:rPr>
        <w:t xml:space="preserve">Дополнительно в проекте постановления перечень мероприятий и целевые показатели ГП дополнены </w:t>
      </w:r>
      <w:proofErr w:type="gramStart"/>
      <w:r w:rsidR="002D1BBB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="002D1BBB">
        <w:rPr>
          <w:rFonts w:ascii="Times New Roman" w:hAnsi="Times New Roman" w:cs="Times New Roman"/>
          <w:sz w:val="28"/>
          <w:szCs w:val="28"/>
        </w:rPr>
        <w:t>, произведена корректировка плановых значений целевых показателей.</w:t>
      </w:r>
    </w:p>
    <w:p w:rsidR="0071625A" w:rsidRDefault="0071625A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3346" w:rsidRPr="005B343B" w:rsidRDefault="00D73346" w:rsidP="0006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2687" w:rsidRPr="000C024C" w:rsidRDefault="00972687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4C">
        <w:rPr>
          <w:rFonts w:ascii="Times New Roman" w:hAnsi="Times New Roman" w:cs="Times New Roman"/>
          <w:sz w:val="28"/>
          <w:szCs w:val="28"/>
        </w:rPr>
        <w:t>Исполнители экспертно-аналитического мероприятия:</w:t>
      </w:r>
    </w:p>
    <w:p w:rsidR="00972687" w:rsidRPr="005B343B" w:rsidRDefault="00972687" w:rsidP="0097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13FC" w:rsidRPr="000C024C" w:rsidRDefault="00972687" w:rsidP="004A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24C">
        <w:rPr>
          <w:rFonts w:ascii="Times New Roman" w:hAnsi="Times New Roman" w:cs="Times New Roman"/>
          <w:sz w:val="28"/>
          <w:szCs w:val="28"/>
        </w:rPr>
        <w:t>Г</w:t>
      </w:r>
      <w:r w:rsidR="00A113FC" w:rsidRPr="000C024C">
        <w:rPr>
          <w:rFonts w:ascii="Times New Roman" w:eastAsia="Calibri" w:hAnsi="Times New Roman" w:cs="Times New Roman"/>
          <w:sz w:val="28"/>
          <w:szCs w:val="28"/>
        </w:rPr>
        <w:t>лавный инспектор</w:t>
      </w:r>
      <w:r w:rsidR="004A6681" w:rsidRPr="000C02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13FC" w:rsidRDefault="00A113FC" w:rsidP="004A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24C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экспертно-аналитической инспекции                   </w:t>
      </w:r>
      <w:r w:rsidR="004A6681" w:rsidRPr="000C024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E4A02" w:rsidRPr="000C024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C024C" w:rsidRPr="000C024C">
        <w:rPr>
          <w:rFonts w:ascii="Times New Roman" w:eastAsia="Calibri" w:hAnsi="Times New Roman" w:cs="Times New Roman"/>
          <w:sz w:val="28"/>
          <w:szCs w:val="28"/>
        </w:rPr>
        <w:t xml:space="preserve">Н.П. </w:t>
      </w:r>
      <w:proofErr w:type="spellStart"/>
      <w:r w:rsidR="000C024C" w:rsidRPr="000C024C">
        <w:rPr>
          <w:rFonts w:ascii="Times New Roman" w:eastAsia="Calibri" w:hAnsi="Times New Roman" w:cs="Times New Roman"/>
          <w:sz w:val="28"/>
          <w:szCs w:val="28"/>
        </w:rPr>
        <w:t>Алышева</w:t>
      </w:r>
      <w:proofErr w:type="spellEnd"/>
    </w:p>
    <w:p w:rsidR="000C024C" w:rsidRDefault="000C024C" w:rsidP="004A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346" w:rsidRDefault="00D73346" w:rsidP="004A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24C" w:rsidRPr="000C024C" w:rsidRDefault="000C024C" w:rsidP="000C0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24C">
        <w:rPr>
          <w:rFonts w:ascii="Times New Roman" w:hAnsi="Times New Roman" w:cs="Times New Roman"/>
          <w:sz w:val="28"/>
          <w:szCs w:val="28"/>
        </w:rPr>
        <w:t>Г</w:t>
      </w:r>
      <w:r w:rsidRPr="000C024C">
        <w:rPr>
          <w:rFonts w:ascii="Times New Roman" w:eastAsia="Calibri" w:hAnsi="Times New Roman" w:cs="Times New Roman"/>
          <w:sz w:val="28"/>
          <w:szCs w:val="28"/>
        </w:rPr>
        <w:t xml:space="preserve">лавный инспектор </w:t>
      </w:r>
    </w:p>
    <w:p w:rsidR="000C024C" w:rsidRPr="00972687" w:rsidRDefault="000C024C" w:rsidP="004A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24C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экспертно-аналитической инспекции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C024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Белокурова</w:t>
      </w:r>
      <w:proofErr w:type="spellEnd"/>
    </w:p>
    <w:sectPr w:rsidR="000C024C" w:rsidRPr="00972687" w:rsidSect="006544AC">
      <w:headerReference w:type="default" r:id="rId10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A9" w:rsidRDefault="00A269A9" w:rsidP="006544AC">
      <w:pPr>
        <w:spacing w:after="0" w:line="240" w:lineRule="auto"/>
      </w:pPr>
      <w:r>
        <w:separator/>
      </w:r>
    </w:p>
  </w:endnote>
  <w:endnote w:type="continuationSeparator" w:id="0">
    <w:p w:rsidR="00A269A9" w:rsidRDefault="00A269A9" w:rsidP="0065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A9" w:rsidRDefault="00A269A9" w:rsidP="006544AC">
      <w:pPr>
        <w:spacing w:after="0" w:line="240" w:lineRule="auto"/>
      </w:pPr>
      <w:r>
        <w:separator/>
      </w:r>
    </w:p>
  </w:footnote>
  <w:footnote w:type="continuationSeparator" w:id="0">
    <w:p w:rsidR="00A269A9" w:rsidRDefault="00A269A9" w:rsidP="006544AC">
      <w:pPr>
        <w:spacing w:after="0" w:line="240" w:lineRule="auto"/>
      </w:pPr>
      <w:r>
        <w:continuationSeparator/>
      </w:r>
    </w:p>
  </w:footnote>
  <w:footnote w:id="1">
    <w:p w:rsidR="00A269A9" w:rsidRPr="00C44FFA" w:rsidRDefault="00A269A9">
      <w:pPr>
        <w:pStyle w:val="aa"/>
        <w:rPr>
          <w:rFonts w:ascii="Times New Roman" w:hAnsi="Times New Roman" w:cs="Times New Roman"/>
          <w:sz w:val="18"/>
          <w:szCs w:val="18"/>
          <w:lang w:val="en-US"/>
        </w:rPr>
      </w:pPr>
      <w:r w:rsidRPr="00C44FFA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C44F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1" w:history="1">
        <w:r w:rsidRPr="00E9450C">
          <w:rPr>
            <w:color w:val="0000FF"/>
            <w:sz w:val="22"/>
            <w:szCs w:val="22"/>
            <w:u w:val="single"/>
          </w:rPr>
          <w:t>http://domino.primorsky.ru/IS-APK/k-protokol.nsf/search.html/7D5656CB35D2EB534A258439008178BD?OpenDocument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7708"/>
      <w:docPartObj>
        <w:docPartGallery w:val="Page Numbers (Top of Page)"/>
        <w:docPartUnique/>
      </w:docPartObj>
    </w:sdtPr>
    <w:sdtContent>
      <w:p w:rsidR="00A269A9" w:rsidRDefault="00A269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DFA">
          <w:rPr>
            <w:noProof/>
          </w:rPr>
          <w:t>4</w:t>
        </w:r>
        <w:r>
          <w:fldChar w:fldCharType="end"/>
        </w:r>
      </w:p>
    </w:sdtContent>
  </w:sdt>
  <w:p w:rsidR="00A269A9" w:rsidRDefault="00A269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14D"/>
    <w:multiLevelType w:val="multilevel"/>
    <w:tmpl w:val="746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95793"/>
    <w:multiLevelType w:val="hybridMultilevel"/>
    <w:tmpl w:val="FA089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B0"/>
    <w:rsid w:val="00003EF8"/>
    <w:rsid w:val="0001738D"/>
    <w:rsid w:val="00022D6C"/>
    <w:rsid w:val="00037D3E"/>
    <w:rsid w:val="0004025C"/>
    <w:rsid w:val="000514B5"/>
    <w:rsid w:val="00054091"/>
    <w:rsid w:val="00062AC2"/>
    <w:rsid w:val="00067B53"/>
    <w:rsid w:val="00082CA7"/>
    <w:rsid w:val="00084240"/>
    <w:rsid w:val="000A1275"/>
    <w:rsid w:val="000C024C"/>
    <w:rsid w:val="000D7139"/>
    <w:rsid w:val="000E2133"/>
    <w:rsid w:val="000E2BA0"/>
    <w:rsid w:val="000E7C00"/>
    <w:rsid w:val="00117EC0"/>
    <w:rsid w:val="00121005"/>
    <w:rsid w:val="0013180A"/>
    <w:rsid w:val="00135C7C"/>
    <w:rsid w:val="001543CA"/>
    <w:rsid w:val="00160395"/>
    <w:rsid w:val="001624C4"/>
    <w:rsid w:val="00163D28"/>
    <w:rsid w:val="00165F24"/>
    <w:rsid w:val="0017448E"/>
    <w:rsid w:val="0017690E"/>
    <w:rsid w:val="00186174"/>
    <w:rsid w:val="00187D56"/>
    <w:rsid w:val="001C318E"/>
    <w:rsid w:val="001C42E4"/>
    <w:rsid w:val="001D524A"/>
    <w:rsid w:val="002007D8"/>
    <w:rsid w:val="002071D6"/>
    <w:rsid w:val="00212DA5"/>
    <w:rsid w:val="00216404"/>
    <w:rsid w:val="00217A68"/>
    <w:rsid w:val="0022148F"/>
    <w:rsid w:val="002219E7"/>
    <w:rsid w:val="00233D2E"/>
    <w:rsid w:val="00235E36"/>
    <w:rsid w:val="0025329F"/>
    <w:rsid w:val="00263250"/>
    <w:rsid w:val="002637CC"/>
    <w:rsid w:val="00272710"/>
    <w:rsid w:val="0029388D"/>
    <w:rsid w:val="002A1750"/>
    <w:rsid w:val="002A24A6"/>
    <w:rsid w:val="002A389C"/>
    <w:rsid w:val="002A6919"/>
    <w:rsid w:val="002B5DA9"/>
    <w:rsid w:val="002C1C5E"/>
    <w:rsid w:val="002D1BBB"/>
    <w:rsid w:val="002D5EB0"/>
    <w:rsid w:val="002D6C5D"/>
    <w:rsid w:val="002E2DC2"/>
    <w:rsid w:val="002E44D7"/>
    <w:rsid w:val="002F184C"/>
    <w:rsid w:val="003001FB"/>
    <w:rsid w:val="00311621"/>
    <w:rsid w:val="00312211"/>
    <w:rsid w:val="00342BF5"/>
    <w:rsid w:val="00356D05"/>
    <w:rsid w:val="00361489"/>
    <w:rsid w:val="00373EB1"/>
    <w:rsid w:val="003807CA"/>
    <w:rsid w:val="003853BB"/>
    <w:rsid w:val="003977B9"/>
    <w:rsid w:val="003A09C8"/>
    <w:rsid w:val="003C22FE"/>
    <w:rsid w:val="003D27DE"/>
    <w:rsid w:val="003F2716"/>
    <w:rsid w:val="003F3678"/>
    <w:rsid w:val="003F74E2"/>
    <w:rsid w:val="00413152"/>
    <w:rsid w:val="0043395E"/>
    <w:rsid w:val="0045286B"/>
    <w:rsid w:val="004576C6"/>
    <w:rsid w:val="00477F8D"/>
    <w:rsid w:val="004A6681"/>
    <w:rsid w:val="004B665C"/>
    <w:rsid w:val="004D30F2"/>
    <w:rsid w:val="004E4A02"/>
    <w:rsid w:val="004F2061"/>
    <w:rsid w:val="004F44F6"/>
    <w:rsid w:val="00504FCB"/>
    <w:rsid w:val="00505B41"/>
    <w:rsid w:val="00512519"/>
    <w:rsid w:val="0053038C"/>
    <w:rsid w:val="00534E51"/>
    <w:rsid w:val="00535797"/>
    <w:rsid w:val="00540E32"/>
    <w:rsid w:val="005464FB"/>
    <w:rsid w:val="005524AD"/>
    <w:rsid w:val="00561041"/>
    <w:rsid w:val="005617B3"/>
    <w:rsid w:val="00585D69"/>
    <w:rsid w:val="00592CC8"/>
    <w:rsid w:val="00594AE1"/>
    <w:rsid w:val="00594D63"/>
    <w:rsid w:val="005A63E7"/>
    <w:rsid w:val="005B0B17"/>
    <w:rsid w:val="005B335B"/>
    <w:rsid w:val="005B343B"/>
    <w:rsid w:val="005C5A71"/>
    <w:rsid w:val="005D457B"/>
    <w:rsid w:val="005E5C78"/>
    <w:rsid w:val="005F51B3"/>
    <w:rsid w:val="005F7729"/>
    <w:rsid w:val="0060083C"/>
    <w:rsid w:val="00613172"/>
    <w:rsid w:val="00615D89"/>
    <w:rsid w:val="00622BDF"/>
    <w:rsid w:val="00632423"/>
    <w:rsid w:val="0063738C"/>
    <w:rsid w:val="00645D10"/>
    <w:rsid w:val="0064699A"/>
    <w:rsid w:val="00646BEA"/>
    <w:rsid w:val="006502E5"/>
    <w:rsid w:val="0065084B"/>
    <w:rsid w:val="006544AC"/>
    <w:rsid w:val="0067220C"/>
    <w:rsid w:val="00673FD9"/>
    <w:rsid w:val="0069027E"/>
    <w:rsid w:val="00690306"/>
    <w:rsid w:val="00694016"/>
    <w:rsid w:val="006A3235"/>
    <w:rsid w:val="006B2034"/>
    <w:rsid w:val="006C3756"/>
    <w:rsid w:val="006E281E"/>
    <w:rsid w:val="006E41DF"/>
    <w:rsid w:val="006E5141"/>
    <w:rsid w:val="006E7CF8"/>
    <w:rsid w:val="00701BB6"/>
    <w:rsid w:val="00712B59"/>
    <w:rsid w:val="00716056"/>
    <w:rsid w:val="0071625A"/>
    <w:rsid w:val="007168C0"/>
    <w:rsid w:val="007307D7"/>
    <w:rsid w:val="007367A8"/>
    <w:rsid w:val="00737C8B"/>
    <w:rsid w:val="00742293"/>
    <w:rsid w:val="0074263E"/>
    <w:rsid w:val="0074712C"/>
    <w:rsid w:val="00765EA6"/>
    <w:rsid w:val="00777C74"/>
    <w:rsid w:val="007B28F1"/>
    <w:rsid w:val="007B583B"/>
    <w:rsid w:val="007C48FC"/>
    <w:rsid w:val="007E4EA9"/>
    <w:rsid w:val="00805301"/>
    <w:rsid w:val="008056DE"/>
    <w:rsid w:val="0081647F"/>
    <w:rsid w:val="00833652"/>
    <w:rsid w:val="0083442F"/>
    <w:rsid w:val="0084464B"/>
    <w:rsid w:val="0085365E"/>
    <w:rsid w:val="008742C0"/>
    <w:rsid w:val="0087764E"/>
    <w:rsid w:val="00880D62"/>
    <w:rsid w:val="0089285E"/>
    <w:rsid w:val="008948E4"/>
    <w:rsid w:val="00895F3D"/>
    <w:rsid w:val="008A2CC8"/>
    <w:rsid w:val="008A56AE"/>
    <w:rsid w:val="008B7C49"/>
    <w:rsid w:val="008C1A7C"/>
    <w:rsid w:val="008C443E"/>
    <w:rsid w:val="008D23D2"/>
    <w:rsid w:val="008E1DFA"/>
    <w:rsid w:val="0090650C"/>
    <w:rsid w:val="009207B5"/>
    <w:rsid w:val="00922D43"/>
    <w:rsid w:val="00923105"/>
    <w:rsid w:val="00931686"/>
    <w:rsid w:val="00932D01"/>
    <w:rsid w:val="009405BB"/>
    <w:rsid w:val="009505F5"/>
    <w:rsid w:val="009538D9"/>
    <w:rsid w:val="00965ECB"/>
    <w:rsid w:val="00972687"/>
    <w:rsid w:val="0097787A"/>
    <w:rsid w:val="009836D8"/>
    <w:rsid w:val="009A3256"/>
    <w:rsid w:val="009A6C63"/>
    <w:rsid w:val="009B336F"/>
    <w:rsid w:val="009B777C"/>
    <w:rsid w:val="009D4095"/>
    <w:rsid w:val="009F2265"/>
    <w:rsid w:val="009F3776"/>
    <w:rsid w:val="00A113FC"/>
    <w:rsid w:val="00A15ED4"/>
    <w:rsid w:val="00A1712A"/>
    <w:rsid w:val="00A17810"/>
    <w:rsid w:val="00A269A9"/>
    <w:rsid w:val="00A33C5F"/>
    <w:rsid w:val="00A52871"/>
    <w:rsid w:val="00A54D61"/>
    <w:rsid w:val="00A636EC"/>
    <w:rsid w:val="00A65B0F"/>
    <w:rsid w:val="00A678AD"/>
    <w:rsid w:val="00A76B99"/>
    <w:rsid w:val="00A84FB1"/>
    <w:rsid w:val="00AC558E"/>
    <w:rsid w:val="00AD079C"/>
    <w:rsid w:val="00AD26FB"/>
    <w:rsid w:val="00AD6CB5"/>
    <w:rsid w:val="00AE5EC0"/>
    <w:rsid w:val="00B15A78"/>
    <w:rsid w:val="00B20971"/>
    <w:rsid w:val="00B2215B"/>
    <w:rsid w:val="00B24212"/>
    <w:rsid w:val="00B27C40"/>
    <w:rsid w:val="00B33343"/>
    <w:rsid w:val="00B85F7C"/>
    <w:rsid w:val="00B870D0"/>
    <w:rsid w:val="00B87EFB"/>
    <w:rsid w:val="00B91BA4"/>
    <w:rsid w:val="00BA60BA"/>
    <w:rsid w:val="00BC203F"/>
    <w:rsid w:val="00BE5C1D"/>
    <w:rsid w:val="00BE7A69"/>
    <w:rsid w:val="00BF3DE7"/>
    <w:rsid w:val="00C00595"/>
    <w:rsid w:val="00C138DF"/>
    <w:rsid w:val="00C1634F"/>
    <w:rsid w:val="00C235D2"/>
    <w:rsid w:val="00C355C8"/>
    <w:rsid w:val="00C36024"/>
    <w:rsid w:val="00C44695"/>
    <w:rsid w:val="00C44FFA"/>
    <w:rsid w:val="00C451FE"/>
    <w:rsid w:val="00C55553"/>
    <w:rsid w:val="00C56632"/>
    <w:rsid w:val="00C7584E"/>
    <w:rsid w:val="00C803C8"/>
    <w:rsid w:val="00C80B5D"/>
    <w:rsid w:val="00C87400"/>
    <w:rsid w:val="00C879C3"/>
    <w:rsid w:val="00C940EA"/>
    <w:rsid w:val="00CA2C16"/>
    <w:rsid w:val="00CA435E"/>
    <w:rsid w:val="00CA4AC0"/>
    <w:rsid w:val="00CB3B79"/>
    <w:rsid w:val="00CC2917"/>
    <w:rsid w:val="00CC386F"/>
    <w:rsid w:val="00CC5186"/>
    <w:rsid w:val="00CD0E36"/>
    <w:rsid w:val="00CD13DE"/>
    <w:rsid w:val="00CE1267"/>
    <w:rsid w:val="00CF46C1"/>
    <w:rsid w:val="00CF532B"/>
    <w:rsid w:val="00D00038"/>
    <w:rsid w:val="00D14207"/>
    <w:rsid w:val="00D15448"/>
    <w:rsid w:val="00D21219"/>
    <w:rsid w:val="00D2238C"/>
    <w:rsid w:val="00D275F4"/>
    <w:rsid w:val="00D32CFC"/>
    <w:rsid w:val="00D563F0"/>
    <w:rsid w:val="00D5713A"/>
    <w:rsid w:val="00D649D9"/>
    <w:rsid w:val="00D73346"/>
    <w:rsid w:val="00D77458"/>
    <w:rsid w:val="00DC0586"/>
    <w:rsid w:val="00DC355B"/>
    <w:rsid w:val="00DC7321"/>
    <w:rsid w:val="00DC7E46"/>
    <w:rsid w:val="00DE7D06"/>
    <w:rsid w:val="00E00491"/>
    <w:rsid w:val="00E11864"/>
    <w:rsid w:val="00E1423B"/>
    <w:rsid w:val="00E17607"/>
    <w:rsid w:val="00E34E0A"/>
    <w:rsid w:val="00E3713B"/>
    <w:rsid w:val="00E56D58"/>
    <w:rsid w:val="00E62E83"/>
    <w:rsid w:val="00E71B35"/>
    <w:rsid w:val="00E9450C"/>
    <w:rsid w:val="00EA3774"/>
    <w:rsid w:val="00EA71DB"/>
    <w:rsid w:val="00EB019A"/>
    <w:rsid w:val="00EB1875"/>
    <w:rsid w:val="00EB4549"/>
    <w:rsid w:val="00EB60F2"/>
    <w:rsid w:val="00EC7C5D"/>
    <w:rsid w:val="00ED12BC"/>
    <w:rsid w:val="00ED7521"/>
    <w:rsid w:val="00EE094A"/>
    <w:rsid w:val="00EF4FD1"/>
    <w:rsid w:val="00F1182D"/>
    <w:rsid w:val="00F332AB"/>
    <w:rsid w:val="00F349C7"/>
    <w:rsid w:val="00F4068F"/>
    <w:rsid w:val="00F42FE4"/>
    <w:rsid w:val="00F51D41"/>
    <w:rsid w:val="00F56B76"/>
    <w:rsid w:val="00F61D0A"/>
    <w:rsid w:val="00F72D76"/>
    <w:rsid w:val="00FC5D11"/>
    <w:rsid w:val="00FD5B11"/>
    <w:rsid w:val="00FE63AA"/>
    <w:rsid w:val="00FE77C8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4AC"/>
  </w:style>
  <w:style w:type="paragraph" w:styleId="a7">
    <w:name w:val="footer"/>
    <w:basedOn w:val="a"/>
    <w:link w:val="a8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4AC"/>
  </w:style>
  <w:style w:type="paragraph" w:customStyle="1" w:styleId="tekstob">
    <w:name w:val="tekstob"/>
    <w:basedOn w:val="a"/>
    <w:rsid w:val="001C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A4A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4A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4AC0"/>
    <w:rPr>
      <w:vertAlign w:val="superscript"/>
    </w:rPr>
  </w:style>
  <w:style w:type="character" w:styleId="ad">
    <w:name w:val="Hyperlink"/>
    <w:basedOn w:val="a0"/>
    <w:uiPriority w:val="99"/>
    <w:unhideWhenUsed/>
    <w:rsid w:val="00CA4A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C42E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E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4AC"/>
  </w:style>
  <w:style w:type="paragraph" w:styleId="a7">
    <w:name w:val="footer"/>
    <w:basedOn w:val="a"/>
    <w:link w:val="a8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4AC"/>
  </w:style>
  <w:style w:type="paragraph" w:customStyle="1" w:styleId="tekstob">
    <w:name w:val="tekstob"/>
    <w:basedOn w:val="a"/>
    <w:rsid w:val="001C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A4A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4A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4AC0"/>
    <w:rPr>
      <w:vertAlign w:val="superscript"/>
    </w:rPr>
  </w:style>
  <w:style w:type="character" w:styleId="ad">
    <w:name w:val="Hyperlink"/>
    <w:basedOn w:val="a0"/>
    <w:uiPriority w:val="99"/>
    <w:unhideWhenUsed/>
    <w:rsid w:val="00CA4A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C42E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E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rimorsky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mino.primorsky.ru/IS-APK/k-protokol.nsf/search.html/7D5656CB35D2EB534A258439008178BD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AD51-EA25-40CC-88A8-B1B8626A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Наталья П. Алышева</cp:lastModifiedBy>
  <cp:revision>30</cp:revision>
  <cp:lastPrinted>2019-07-25T02:03:00Z</cp:lastPrinted>
  <dcterms:created xsi:type="dcterms:W3CDTF">2019-07-23T04:29:00Z</dcterms:created>
  <dcterms:modified xsi:type="dcterms:W3CDTF">2019-07-26T04:07:00Z</dcterms:modified>
</cp:coreProperties>
</file>