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874" w:rsidRDefault="00A61874" w:rsidP="00A61874">
      <w:pPr>
        <w:ind w:right="-2"/>
        <w:contextualSpacing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Информация</w:t>
      </w:r>
    </w:p>
    <w:p w:rsidR="00A61874" w:rsidRPr="00A61874" w:rsidRDefault="00A61874" w:rsidP="00A61874">
      <w:pPr>
        <w:pBdr>
          <w:bottom w:val="single" w:sz="12" w:space="1" w:color="auto"/>
        </w:pBd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контрольного мероприятия </w:t>
      </w:r>
      <w:r w:rsidRPr="00A61874">
        <w:rPr>
          <w:b/>
          <w:szCs w:val="28"/>
        </w:rPr>
        <w:t>"Проверка целевого и эффективного использования средств краевого бюджета, предоставленных из краевого бюджета на подпрограмму № 9 "Устойчивое развитие сельских территорий Приморского края" государственной программы Приморского края "Развитие сельского хозяйства и регулирования рынков сельскохозяйственной продукции, сырья и продовольствия.  Повышение уровня жизни сельского населения Приморского края" на 2013-2020 годы" за 2016 - 2017 годы и истекший период 2018 года</w:t>
      </w:r>
    </w:p>
    <w:p w:rsidR="00A61874" w:rsidRDefault="00A61874" w:rsidP="00A61874">
      <w:pPr>
        <w:ind w:right="-2" w:firstLine="709"/>
        <w:contextualSpacing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Контрольное мероприятие проведено в соответствии с пунктом 2.7.3 плана работы Контрольно-счётной палаты Приморского края на 2018 год в период июль-август 2018 года. В результате </w:t>
      </w:r>
      <w:r w:rsidR="009B5E5B">
        <w:rPr>
          <w:szCs w:val="28"/>
        </w:rPr>
        <w:t>контрольного мероприятия установлено.</w:t>
      </w:r>
    </w:p>
    <w:p w:rsidR="0070321C" w:rsidRDefault="0060442C" w:rsidP="006044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Н</w:t>
      </w:r>
      <w:r w:rsidR="0070321C">
        <w:rPr>
          <w:rFonts w:eastAsia="Calibri"/>
          <w:szCs w:val="28"/>
          <w:lang w:eastAsia="en-US"/>
        </w:rPr>
        <w:t xml:space="preserve">а 2016 год </w:t>
      </w:r>
      <w:r w:rsidR="002352AA">
        <w:rPr>
          <w:rFonts w:eastAsia="Calibri"/>
          <w:szCs w:val="28"/>
          <w:lang w:eastAsia="en-US"/>
        </w:rPr>
        <w:t>С</w:t>
      </w:r>
      <w:r w:rsidR="0070321C">
        <w:rPr>
          <w:rFonts w:eastAsia="Calibri"/>
          <w:szCs w:val="28"/>
          <w:lang w:eastAsia="en-US"/>
        </w:rPr>
        <w:t xml:space="preserve">оглашение на </w:t>
      </w:r>
      <w:r w:rsidR="0070321C">
        <w:rPr>
          <w:szCs w:val="28"/>
        </w:rPr>
        <w:t>предоставление</w:t>
      </w:r>
      <w:r w:rsidR="0070321C" w:rsidRPr="00D74991">
        <w:rPr>
          <w:szCs w:val="28"/>
        </w:rPr>
        <w:t xml:space="preserve"> социальных выплат, источником финансового обеспечени</w:t>
      </w:r>
      <w:r w:rsidR="0070321C">
        <w:rPr>
          <w:szCs w:val="28"/>
        </w:rPr>
        <w:t>я которых являются</w:t>
      </w:r>
      <w:r w:rsidR="0070321C" w:rsidRPr="00D74991">
        <w:rPr>
          <w:szCs w:val="28"/>
        </w:rPr>
        <w:t xml:space="preserve"> субсидии из федерального бюджета, </w:t>
      </w:r>
      <w:r w:rsidR="0070321C">
        <w:rPr>
          <w:rFonts w:eastAsia="Calibri"/>
          <w:szCs w:val="28"/>
          <w:lang w:eastAsia="en-US"/>
        </w:rPr>
        <w:t>между департаментом</w:t>
      </w:r>
      <w:r w:rsidR="00D7240A" w:rsidRPr="00D7240A">
        <w:rPr>
          <w:szCs w:val="28"/>
        </w:rPr>
        <w:t xml:space="preserve"> </w:t>
      </w:r>
      <w:r w:rsidR="00D7240A" w:rsidRPr="00AB0861">
        <w:rPr>
          <w:szCs w:val="28"/>
        </w:rPr>
        <w:t>сельского хозяйства и продовольствия Приморского края (далее – департамент)</w:t>
      </w:r>
      <w:r w:rsidR="0070321C">
        <w:rPr>
          <w:rFonts w:eastAsia="Calibri"/>
          <w:szCs w:val="28"/>
          <w:lang w:eastAsia="en-US"/>
        </w:rPr>
        <w:t xml:space="preserve"> и Минсельхозом России</w:t>
      </w:r>
      <w:r w:rsidR="0070321C" w:rsidRPr="00D74991">
        <w:rPr>
          <w:szCs w:val="28"/>
        </w:rPr>
        <w:t xml:space="preserve"> </w:t>
      </w:r>
      <w:r w:rsidR="000E7442">
        <w:rPr>
          <w:szCs w:val="28"/>
        </w:rPr>
        <w:t xml:space="preserve">заключено </w:t>
      </w:r>
      <w:r w:rsidR="009071FB">
        <w:rPr>
          <w:szCs w:val="28"/>
        </w:rPr>
        <w:t>не было</w:t>
      </w:r>
      <w:r w:rsidR="009B5E5B">
        <w:rPr>
          <w:szCs w:val="28"/>
        </w:rPr>
        <w:t xml:space="preserve">. </w:t>
      </w:r>
      <w:r w:rsidR="009071FB">
        <w:rPr>
          <w:szCs w:val="28"/>
        </w:rPr>
        <w:t xml:space="preserve"> </w:t>
      </w:r>
      <w:r w:rsidR="009B5E5B">
        <w:rPr>
          <w:szCs w:val="28"/>
        </w:rPr>
        <w:t>С</w:t>
      </w:r>
      <w:r w:rsidR="00D7240A">
        <w:rPr>
          <w:szCs w:val="28"/>
        </w:rPr>
        <w:t>огласовани</w:t>
      </w:r>
      <w:r w:rsidR="009B5E5B">
        <w:rPr>
          <w:szCs w:val="28"/>
        </w:rPr>
        <w:t>е</w:t>
      </w:r>
      <w:r w:rsidR="00D7240A">
        <w:rPr>
          <w:szCs w:val="28"/>
        </w:rPr>
        <w:t xml:space="preserve"> с Администрацией Приморского края новой редакции государственной программы</w:t>
      </w:r>
      <w:r w:rsidR="009B5E5B">
        <w:rPr>
          <w:szCs w:val="28"/>
        </w:rPr>
        <w:t xml:space="preserve"> длилось </w:t>
      </w:r>
      <w:r w:rsidR="00D7240A">
        <w:rPr>
          <w:szCs w:val="28"/>
        </w:rPr>
        <w:t>более 7 месяцев</w:t>
      </w:r>
      <w:r w:rsidR="00B27C36">
        <w:rPr>
          <w:szCs w:val="28"/>
        </w:rPr>
        <w:t>.</w:t>
      </w:r>
      <w:r w:rsidR="009B5E5B">
        <w:rPr>
          <w:szCs w:val="28"/>
        </w:rPr>
        <w:t xml:space="preserve"> </w:t>
      </w:r>
      <w:r w:rsidR="00B27C36">
        <w:rPr>
          <w:szCs w:val="28"/>
        </w:rPr>
        <w:t xml:space="preserve">В </w:t>
      </w:r>
      <w:r w:rsidR="00D7240A">
        <w:rPr>
          <w:szCs w:val="28"/>
        </w:rPr>
        <w:t xml:space="preserve">результате </w:t>
      </w:r>
      <w:r w:rsidR="000E7442">
        <w:rPr>
          <w:szCs w:val="28"/>
        </w:rPr>
        <w:t>предоставление социальных выплат гражданам, молодым семьям и молодым</w:t>
      </w:r>
      <w:r w:rsidR="000E7442" w:rsidRPr="00D74991">
        <w:rPr>
          <w:szCs w:val="28"/>
        </w:rPr>
        <w:t xml:space="preserve"> специали</w:t>
      </w:r>
      <w:r w:rsidR="000E7442">
        <w:rPr>
          <w:szCs w:val="28"/>
        </w:rPr>
        <w:t>стам в 2016 году осуществлялось только за счет средств краевого бюджета.</w:t>
      </w:r>
      <w:r w:rsidR="00690DC1">
        <w:rPr>
          <w:szCs w:val="28"/>
        </w:rPr>
        <w:t xml:space="preserve"> </w:t>
      </w:r>
      <w:r w:rsidR="0070321C">
        <w:rPr>
          <w:rFonts w:eastAsia="Calibri"/>
          <w:szCs w:val="28"/>
          <w:lang w:eastAsia="en-US"/>
        </w:rPr>
        <w:t xml:space="preserve"> </w:t>
      </w:r>
      <w:r w:rsidR="00A223A0">
        <w:rPr>
          <w:szCs w:val="28"/>
        </w:rPr>
        <w:t>Данное обстоятельство</w:t>
      </w:r>
      <w:r w:rsidR="007C6134">
        <w:rPr>
          <w:szCs w:val="28"/>
        </w:rPr>
        <w:t xml:space="preserve"> привело </w:t>
      </w:r>
      <w:r w:rsidR="00BF727E">
        <w:rPr>
          <w:szCs w:val="28"/>
        </w:rPr>
        <w:t xml:space="preserve">к </w:t>
      </w:r>
      <w:r w:rsidR="00A223A0">
        <w:rPr>
          <w:szCs w:val="28"/>
        </w:rPr>
        <w:t xml:space="preserve">задержке выполнения целей и задач Подпрограммы № 9, а также к </w:t>
      </w:r>
      <w:r w:rsidR="00BF727E">
        <w:rPr>
          <w:szCs w:val="28"/>
        </w:rPr>
        <w:t>уменьшению количества граждан, молодых семей и молодых</w:t>
      </w:r>
      <w:r w:rsidR="000956F4" w:rsidRPr="00D74991">
        <w:rPr>
          <w:szCs w:val="28"/>
        </w:rPr>
        <w:t xml:space="preserve"> специали</w:t>
      </w:r>
      <w:r w:rsidR="00BF727E">
        <w:rPr>
          <w:szCs w:val="28"/>
        </w:rPr>
        <w:t>стов, желающих получить</w:t>
      </w:r>
      <w:r w:rsidR="000956F4">
        <w:rPr>
          <w:szCs w:val="28"/>
        </w:rPr>
        <w:t xml:space="preserve"> </w:t>
      </w:r>
      <w:r w:rsidR="000C2F66">
        <w:rPr>
          <w:szCs w:val="28"/>
        </w:rPr>
        <w:t>социальные</w:t>
      </w:r>
      <w:r w:rsidR="000C2F66" w:rsidRPr="00D74991">
        <w:rPr>
          <w:szCs w:val="28"/>
        </w:rPr>
        <w:t xml:space="preserve"> выплат</w:t>
      </w:r>
      <w:r w:rsidR="000C2F66">
        <w:rPr>
          <w:szCs w:val="28"/>
        </w:rPr>
        <w:t>ы</w:t>
      </w:r>
      <w:r w:rsidR="002C4216" w:rsidRPr="002C4216">
        <w:rPr>
          <w:szCs w:val="28"/>
        </w:rPr>
        <w:t xml:space="preserve"> </w:t>
      </w:r>
      <w:r w:rsidR="002C4216" w:rsidRPr="00A40ACA">
        <w:rPr>
          <w:szCs w:val="28"/>
        </w:rPr>
        <w:t xml:space="preserve">на строительство </w:t>
      </w:r>
      <w:r w:rsidR="009B5E5B">
        <w:rPr>
          <w:szCs w:val="28"/>
        </w:rPr>
        <w:t xml:space="preserve">или </w:t>
      </w:r>
      <w:r w:rsidR="002C4216" w:rsidRPr="00A40ACA">
        <w:rPr>
          <w:szCs w:val="28"/>
        </w:rPr>
        <w:t>приобретение жилья</w:t>
      </w:r>
      <w:r w:rsidR="000C2F66">
        <w:rPr>
          <w:szCs w:val="28"/>
        </w:rPr>
        <w:t>.</w:t>
      </w:r>
    </w:p>
    <w:p w:rsidR="009D0451" w:rsidRDefault="00D57C93" w:rsidP="00580500">
      <w:pPr>
        <w:tabs>
          <w:tab w:val="left" w:pos="1843"/>
        </w:tabs>
        <w:autoSpaceDE w:val="0"/>
        <w:autoSpaceDN w:val="0"/>
        <w:adjustRightInd w:val="0"/>
        <w:ind w:firstLine="709"/>
        <w:jc w:val="both"/>
      </w:pPr>
      <w:r>
        <w:rPr>
          <w:szCs w:val="28"/>
        </w:rPr>
        <w:t>В</w:t>
      </w:r>
      <w:r w:rsidR="0060442C">
        <w:rPr>
          <w:szCs w:val="28"/>
        </w:rPr>
        <w:t xml:space="preserve"> 2016 году </w:t>
      </w:r>
      <w:r w:rsidR="0013696C">
        <w:rPr>
          <w:szCs w:val="28"/>
        </w:rPr>
        <w:t>списки участников мероприятия – получателей социальной выплаты по улучшению жилищных условий подали 14 муниципальных образований на 44 человека, в 2017 году</w:t>
      </w:r>
      <w:r w:rsidR="0070321C">
        <w:rPr>
          <w:szCs w:val="28"/>
        </w:rPr>
        <w:t xml:space="preserve"> списки подали</w:t>
      </w:r>
      <w:r w:rsidR="0013696C">
        <w:rPr>
          <w:szCs w:val="28"/>
        </w:rPr>
        <w:t xml:space="preserve"> 14 муниципальных образований на 67 человек, что на 23 человека</w:t>
      </w:r>
      <w:r w:rsidR="0070321C" w:rsidRPr="0070321C">
        <w:rPr>
          <w:szCs w:val="28"/>
        </w:rPr>
        <w:t xml:space="preserve"> </w:t>
      </w:r>
      <w:r w:rsidR="0070321C">
        <w:rPr>
          <w:szCs w:val="28"/>
        </w:rPr>
        <w:t>больше</w:t>
      </w:r>
      <w:r w:rsidR="0013696C">
        <w:rPr>
          <w:szCs w:val="28"/>
        </w:rPr>
        <w:t xml:space="preserve"> по сравнению с 2016 годом</w:t>
      </w:r>
      <w:r w:rsidR="00D24ED1">
        <w:rPr>
          <w:szCs w:val="28"/>
        </w:rPr>
        <w:t>,</w:t>
      </w:r>
      <w:r w:rsidR="0013696C">
        <w:rPr>
          <w:szCs w:val="28"/>
        </w:rPr>
        <w:t xml:space="preserve"> и в 2018 году</w:t>
      </w:r>
      <w:r w:rsidR="0070321C">
        <w:rPr>
          <w:szCs w:val="28"/>
        </w:rPr>
        <w:t xml:space="preserve"> списки подали 16 муниципальных образований на 51 человека, что на 7 человек больше по сравнению с 2016 годом.</w:t>
      </w:r>
      <w:r w:rsidR="00F273DE">
        <w:rPr>
          <w:szCs w:val="28"/>
        </w:rPr>
        <w:t xml:space="preserve"> В тоже время уменьшение количества участников</w:t>
      </w:r>
      <w:r w:rsidR="00EE6BEE">
        <w:rPr>
          <w:szCs w:val="28"/>
        </w:rPr>
        <w:t xml:space="preserve"> мероприятия</w:t>
      </w:r>
      <w:r w:rsidR="00F273DE">
        <w:rPr>
          <w:szCs w:val="28"/>
        </w:rPr>
        <w:t xml:space="preserve"> в 2018 году на 16 человек по сравнению с 2017 годом объясняется увеличением </w:t>
      </w:r>
      <w:r w:rsidR="00EE6BEE">
        <w:t>средней</w:t>
      </w:r>
      <w:r w:rsidR="00F273DE" w:rsidRPr="00A6179B">
        <w:t xml:space="preserve"> рыночн</w:t>
      </w:r>
      <w:r w:rsidR="009B5E5B">
        <w:t>ой</w:t>
      </w:r>
      <w:r w:rsidR="00F273DE" w:rsidRPr="00A6179B">
        <w:t xml:space="preserve"> стоимост</w:t>
      </w:r>
      <w:r w:rsidR="009B5E5B">
        <w:t>и</w:t>
      </w:r>
      <w:r w:rsidR="00F273DE" w:rsidRPr="00A6179B">
        <w:t xml:space="preserve"> 1 к</w:t>
      </w:r>
      <w:r w:rsidR="00F273DE">
        <w:t>в</w:t>
      </w:r>
      <w:r w:rsidR="00F273DE" w:rsidRPr="00B60267">
        <w:rPr>
          <w:szCs w:val="28"/>
        </w:rPr>
        <w:t>. метра</w:t>
      </w:r>
      <w:r w:rsidR="00F273DE" w:rsidRPr="00A6179B">
        <w:t xml:space="preserve"> общей площади жилья в сельской местности на территории При</w:t>
      </w:r>
      <w:r w:rsidR="00F273DE">
        <w:t>морского края</w:t>
      </w:r>
      <w:r w:rsidR="00F273DE" w:rsidRPr="00A35E55">
        <w:t xml:space="preserve"> </w:t>
      </w:r>
      <w:r w:rsidR="00DD2C8C">
        <w:t xml:space="preserve">с </w:t>
      </w:r>
      <w:r w:rsidR="00F273DE">
        <w:t xml:space="preserve">35,0 тыс. рублей в 2016 и 2017 </w:t>
      </w:r>
      <w:r w:rsidR="00EE6BEE">
        <w:t xml:space="preserve">годах </w:t>
      </w:r>
      <w:r w:rsidR="00DD2C8C">
        <w:t>до</w:t>
      </w:r>
      <w:r w:rsidR="00F273DE">
        <w:t xml:space="preserve"> </w:t>
      </w:r>
      <w:r w:rsidR="00EE6BEE">
        <w:t>50,0 тыс. рублей в 2018 году.</w:t>
      </w:r>
    </w:p>
    <w:p w:rsidR="00D57C93" w:rsidRDefault="00D57C93" w:rsidP="00580500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t>У</w:t>
      </w:r>
      <w:r w:rsidRPr="00D57C93">
        <w:t>становлено расхождение между общей площадью приобретения (строительства) жилья по договорам (сметам), заявленной гражданами, молодыми семьями и молодыми специалистами для получения социальной выплаты, и фактически приобретенной жилой площадь</w:t>
      </w:r>
      <w:r w:rsidR="00D94E24">
        <w:t xml:space="preserve">ю. </w:t>
      </w:r>
      <w:r w:rsidRPr="00D57C93">
        <w:t xml:space="preserve"> </w:t>
      </w:r>
    </w:p>
    <w:p w:rsidR="00D57C93" w:rsidRDefault="009851C8" w:rsidP="006B0050">
      <w:pPr>
        <w:autoSpaceDE w:val="0"/>
        <w:autoSpaceDN w:val="0"/>
        <w:adjustRightInd w:val="0"/>
        <w:ind w:firstLine="709"/>
        <w:jc w:val="both"/>
      </w:pPr>
      <w:r>
        <w:t xml:space="preserve">Анализ показал фактическое занижение планируемых показателей </w:t>
      </w:r>
      <w:r w:rsidR="00B761FE">
        <w:t>п</w:t>
      </w:r>
      <w:r w:rsidR="00D94E24" w:rsidRPr="00D01CC2">
        <w:rPr>
          <w:szCs w:val="28"/>
        </w:rPr>
        <w:t>о вводу (приобретению) жилья для граждан, проживающих в сельской местности</w:t>
      </w:r>
      <w:r w:rsidR="00B761FE">
        <w:rPr>
          <w:szCs w:val="28"/>
        </w:rPr>
        <w:t xml:space="preserve">. </w:t>
      </w:r>
      <w:r w:rsidR="00D94E24" w:rsidRPr="00D01CC2">
        <w:rPr>
          <w:szCs w:val="28"/>
        </w:rPr>
        <w:t xml:space="preserve"> </w:t>
      </w:r>
      <w:r w:rsidR="00B761FE">
        <w:rPr>
          <w:szCs w:val="28"/>
        </w:rPr>
        <w:t>З</w:t>
      </w:r>
      <w:r w:rsidR="00D94E24" w:rsidRPr="00D01CC2">
        <w:rPr>
          <w:szCs w:val="28"/>
        </w:rPr>
        <w:t xml:space="preserve">а 2016 год </w:t>
      </w:r>
      <w:r w:rsidR="00B761FE" w:rsidRPr="00D01CC2">
        <w:rPr>
          <w:szCs w:val="28"/>
        </w:rPr>
        <w:t xml:space="preserve">план </w:t>
      </w:r>
      <w:r w:rsidR="00B761FE">
        <w:rPr>
          <w:szCs w:val="28"/>
        </w:rPr>
        <w:t xml:space="preserve">по нему </w:t>
      </w:r>
      <w:r w:rsidR="00B761FE" w:rsidRPr="00D01CC2">
        <w:rPr>
          <w:szCs w:val="28"/>
        </w:rPr>
        <w:t xml:space="preserve">перевыполнен </w:t>
      </w:r>
      <w:r w:rsidR="00D94E24" w:rsidRPr="00D01CC2">
        <w:rPr>
          <w:szCs w:val="28"/>
        </w:rPr>
        <w:t>на 44,2 %, а за 2017 год – на 96,3 %.  По количеству семей, улучшивших жилищные условия в сельской местности план перевыполнен</w:t>
      </w:r>
      <w:r w:rsidR="002352AA">
        <w:rPr>
          <w:szCs w:val="28"/>
        </w:rPr>
        <w:t xml:space="preserve"> в 2016 году</w:t>
      </w:r>
      <w:r w:rsidR="00D94E24" w:rsidRPr="00D01CC2">
        <w:rPr>
          <w:szCs w:val="28"/>
        </w:rPr>
        <w:t xml:space="preserve"> на 65,0 %, а за 2017 год на</w:t>
      </w:r>
      <w:r w:rsidR="00B761FE">
        <w:rPr>
          <w:szCs w:val="28"/>
        </w:rPr>
        <w:t> </w:t>
      </w:r>
      <w:r w:rsidR="00D94E24" w:rsidRPr="00D01CC2">
        <w:rPr>
          <w:szCs w:val="28"/>
        </w:rPr>
        <w:t>– 139,3</w:t>
      </w:r>
      <w:r w:rsidR="002352AA">
        <w:rPr>
          <w:szCs w:val="28"/>
        </w:rPr>
        <w:t> </w:t>
      </w:r>
      <w:r w:rsidR="00D94E24" w:rsidRPr="00D01CC2">
        <w:rPr>
          <w:szCs w:val="28"/>
        </w:rPr>
        <w:t>%.</w:t>
      </w:r>
    </w:p>
    <w:p w:rsidR="00D94E24" w:rsidRDefault="00D94E24" w:rsidP="006B0050">
      <w:pPr>
        <w:autoSpaceDE w:val="0"/>
        <w:autoSpaceDN w:val="0"/>
        <w:adjustRightInd w:val="0"/>
        <w:ind w:firstLine="709"/>
        <w:jc w:val="both"/>
      </w:pPr>
    </w:p>
    <w:p w:rsidR="00D94E24" w:rsidRDefault="002E7602" w:rsidP="00227A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napToGrid w:val="0"/>
          <w:szCs w:val="28"/>
        </w:rPr>
        <w:lastRenderedPageBreak/>
        <w:t>П</w:t>
      </w:r>
      <w:r w:rsidR="00AC3BC3" w:rsidRPr="00786B80">
        <w:rPr>
          <w:snapToGrid w:val="0"/>
          <w:szCs w:val="28"/>
        </w:rPr>
        <w:t xml:space="preserve">о результатам контрольного мероприятия Контрольно-счетной палатой </w:t>
      </w:r>
      <w:r>
        <w:rPr>
          <w:snapToGrid w:val="0"/>
          <w:szCs w:val="28"/>
        </w:rPr>
        <w:t xml:space="preserve">Приморского края </w:t>
      </w:r>
      <w:r w:rsidR="00AC3BC3" w:rsidRPr="00786B80">
        <w:rPr>
          <w:snapToGrid w:val="0"/>
          <w:szCs w:val="28"/>
        </w:rPr>
        <w:t xml:space="preserve">внесено представление в </w:t>
      </w:r>
      <w:r w:rsidR="00AC3BC3" w:rsidRPr="00786B80">
        <w:rPr>
          <w:szCs w:val="28"/>
        </w:rPr>
        <w:t xml:space="preserve">департамент </w:t>
      </w:r>
      <w:r w:rsidR="00227A30" w:rsidRPr="00B56633">
        <w:rPr>
          <w:szCs w:val="28"/>
        </w:rPr>
        <w:t>сельского хозяйства и продовольствия</w:t>
      </w:r>
      <w:r w:rsidR="009B6A4D" w:rsidRPr="00786B80">
        <w:rPr>
          <w:b/>
          <w:szCs w:val="28"/>
        </w:rPr>
        <w:t xml:space="preserve"> </w:t>
      </w:r>
      <w:r w:rsidR="00AC3BC3" w:rsidRPr="00786B80">
        <w:rPr>
          <w:szCs w:val="28"/>
        </w:rPr>
        <w:t>Приморского края</w:t>
      </w:r>
      <w:r w:rsidR="00D94E24">
        <w:rPr>
          <w:szCs w:val="28"/>
        </w:rPr>
        <w:t xml:space="preserve"> </w:t>
      </w:r>
      <w:r w:rsidR="002352AA">
        <w:rPr>
          <w:szCs w:val="28"/>
        </w:rPr>
        <w:t>для</w:t>
      </w:r>
      <w:r w:rsidR="00D94E24">
        <w:rPr>
          <w:szCs w:val="28"/>
        </w:rPr>
        <w:t xml:space="preserve"> приняти</w:t>
      </w:r>
      <w:r w:rsidR="002352AA">
        <w:rPr>
          <w:szCs w:val="28"/>
        </w:rPr>
        <w:t>я</w:t>
      </w:r>
      <w:r w:rsidR="00D94E24">
        <w:rPr>
          <w:szCs w:val="28"/>
        </w:rPr>
        <w:t xml:space="preserve"> мер по устранению выявленных нарушений.</w:t>
      </w:r>
    </w:p>
    <w:p w:rsidR="00D94E24" w:rsidRDefault="00D94E24" w:rsidP="00227A30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_GoBack"/>
      <w:bookmarkEnd w:id="0"/>
    </w:p>
    <w:p w:rsidR="00D94E24" w:rsidRDefault="00D94E24" w:rsidP="00227A3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071F2" w:rsidRDefault="006071F2" w:rsidP="00AC3BC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6071F2" w:rsidRDefault="006071F2" w:rsidP="006071F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B356B9" w:rsidRDefault="00B356B9" w:rsidP="006071F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E5406A" w:rsidRDefault="00E5406A" w:rsidP="006071F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10D27" w:rsidRDefault="00810D27" w:rsidP="006071F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10D27" w:rsidRDefault="00810D27" w:rsidP="006071F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10D27" w:rsidRDefault="00810D27" w:rsidP="006071F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10D27" w:rsidRDefault="00810D27" w:rsidP="006071F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10D27" w:rsidRDefault="00810D27" w:rsidP="006071F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10D27" w:rsidRDefault="00810D27" w:rsidP="006071F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10D27" w:rsidRDefault="00810D27" w:rsidP="006071F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10D27" w:rsidRDefault="00810D27" w:rsidP="006071F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64522" w:rsidRDefault="00064522" w:rsidP="006071F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64522" w:rsidRDefault="00064522" w:rsidP="006071F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64522" w:rsidRDefault="00064522" w:rsidP="006071F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64522" w:rsidRDefault="00064522" w:rsidP="006071F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64522" w:rsidRDefault="00064522" w:rsidP="006071F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64522" w:rsidRDefault="00064522" w:rsidP="006071F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64522" w:rsidRDefault="00064522" w:rsidP="006071F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64522" w:rsidRDefault="00064522" w:rsidP="006071F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64522" w:rsidRDefault="00064522" w:rsidP="006071F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64522" w:rsidRDefault="00064522" w:rsidP="006071F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64522" w:rsidRDefault="00064522" w:rsidP="006071F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64522" w:rsidRDefault="00064522" w:rsidP="006071F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64522" w:rsidRDefault="00064522" w:rsidP="006071F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64522" w:rsidRDefault="00064522" w:rsidP="006071F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64522" w:rsidRDefault="00064522" w:rsidP="006071F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64522" w:rsidRDefault="00064522" w:rsidP="006071F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64522" w:rsidRDefault="00064522" w:rsidP="006071F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sectPr w:rsidR="00064522" w:rsidSect="00B27C36">
      <w:headerReference w:type="default" r:id="rId7"/>
      <w:pgSz w:w="11906" w:h="16838"/>
      <w:pgMar w:top="284" w:right="851" w:bottom="851" w:left="1701" w:header="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466" w:rsidRDefault="00225466" w:rsidP="00290A12">
      <w:r>
        <w:separator/>
      </w:r>
    </w:p>
  </w:endnote>
  <w:endnote w:type="continuationSeparator" w:id="0">
    <w:p w:rsidR="00225466" w:rsidRDefault="00225466" w:rsidP="0029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466" w:rsidRDefault="00225466" w:rsidP="00290A12">
      <w:r>
        <w:separator/>
      </w:r>
    </w:p>
  </w:footnote>
  <w:footnote w:type="continuationSeparator" w:id="0">
    <w:p w:rsidR="00225466" w:rsidRDefault="00225466" w:rsidP="00290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466" w:rsidRDefault="00225466">
    <w:pPr>
      <w:pStyle w:val="a4"/>
      <w:jc w:val="center"/>
    </w:pPr>
  </w:p>
  <w:p w:rsidR="00225466" w:rsidRDefault="0022546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52AA">
      <w:rPr>
        <w:noProof/>
      </w:rPr>
      <w:t>2</w:t>
    </w:r>
    <w:r>
      <w:fldChar w:fldCharType="end"/>
    </w:r>
  </w:p>
  <w:p w:rsidR="00225466" w:rsidRDefault="002254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7D"/>
    <w:rsid w:val="00000F2D"/>
    <w:rsid w:val="000014CA"/>
    <w:rsid w:val="0000289D"/>
    <w:rsid w:val="0000338F"/>
    <w:rsid w:val="00020100"/>
    <w:rsid w:val="0002087E"/>
    <w:rsid w:val="00021CB4"/>
    <w:rsid w:val="00024ACA"/>
    <w:rsid w:val="00027521"/>
    <w:rsid w:val="00031C1E"/>
    <w:rsid w:val="0003281A"/>
    <w:rsid w:val="00033F31"/>
    <w:rsid w:val="00035AE5"/>
    <w:rsid w:val="00036821"/>
    <w:rsid w:val="00042EEA"/>
    <w:rsid w:val="00044451"/>
    <w:rsid w:val="0004483E"/>
    <w:rsid w:val="000472D8"/>
    <w:rsid w:val="00064522"/>
    <w:rsid w:val="000653B0"/>
    <w:rsid w:val="00070992"/>
    <w:rsid w:val="00072B8F"/>
    <w:rsid w:val="00074CA3"/>
    <w:rsid w:val="000779B4"/>
    <w:rsid w:val="00077FE5"/>
    <w:rsid w:val="00081618"/>
    <w:rsid w:val="0008368D"/>
    <w:rsid w:val="00083DEA"/>
    <w:rsid w:val="00084C2C"/>
    <w:rsid w:val="000879D4"/>
    <w:rsid w:val="0009165E"/>
    <w:rsid w:val="00093145"/>
    <w:rsid w:val="000940AC"/>
    <w:rsid w:val="000956F4"/>
    <w:rsid w:val="00097455"/>
    <w:rsid w:val="000B5334"/>
    <w:rsid w:val="000C03C2"/>
    <w:rsid w:val="000C2F66"/>
    <w:rsid w:val="000C4000"/>
    <w:rsid w:val="000C5112"/>
    <w:rsid w:val="000C7810"/>
    <w:rsid w:val="000D176F"/>
    <w:rsid w:val="000E7442"/>
    <w:rsid w:val="000F1C58"/>
    <w:rsid w:val="000F27E1"/>
    <w:rsid w:val="000F2F92"/>
    <w:rsid w:val="000F37C0"/>
    <w:rsid w:val="000F75C9"/>
    <w:rsid w:val="001144DD"/>
    <w:rsid w:val="00114FCE"/>
    <w:rsid w:val="00120C2C"/>
    <w:rsid w:val="0012678A"/>
    <w:rsid w:val="001350BB"/>
    <w:rsid w:val="00136793"/>
    <w:rsid w:val="0013696C"/>
    <w:rsid w:val="0014102F"/>
    <w:rsid w:val="001416B5"/>
    <w:rsid w:val="00141F4D"/>
    <w:rsid w:val="001435E5"/>
    <w:rsid w:val="00150451"/>
    <w:rsid w:val="0015054F"/>
    <w:rsid w:val="001522FA"/>
    <w:rsid w:val="001550A1"/>
    <w:rsid w:val="00160427"/>
    <w:rsid w:val="00161372"/>
    <w:rsid w:val="00166367"/>
    <w:rsid w:val="00171978"/>
    <w:rsid w:val="00171D60"/>
    <w:rsid w:val="00181824"/>
    <w:rsid w:val="00182C89"/>
    <w:rsid w:val="00182DA3"/>
    <w:rsid w:val="00183822"/>
    <w:rsid w:val="00194ED2"/>
    <w:rsid w:val="001A461D"/>
    <w:rsid w:val="001B10C8"/>
    <w:rsid w:val="001B1BA5"/>
    <w:rsid w:val="001B74AF"/>
    <w:rsid w:val="001B7634"/>
    <w:rsid w:val="001C6AC9"/>
    <w:rsid w:val="001D08F9"/>
    <w:rsid w:val="001D4020"/>
    <w:rsid w:val="001F2A3A"/>
    <w:rsid w:val="001F35A4"/>
    <w:rsid w:val="001F5027"/>
    <w:rsid w:val="00203561"/>
    <w:rsid w:val="00211F8A"/>
    <w:rsid w:val="00215382"/>
    <w:rsid w:val="00216287"/>
    <w:rsid w:val="00217266"/>
    <w:rsid w:val="00220C68"/>
    <w:rsid w:val="00225466"/>
    <w:rsid w:val="002259FF"/>
    <w:rsid w:val="00227097"/>
    <w:rsid w:val="00227A30"/>
    <w:rsid w:val="00233D58"/>
    <w:rsid w:val="002352AA"/>
    <w:rsid w:val="0024311E"/>
    <w:rsid w:val="002437AE"/>
    <w:rsid w:val="00243B8B"/>
    <w:rsid w:val="00244ACD"/>
    <w:rsid w:val="00246FED"/>
    <w:rsid w:val="002477C9"/>
    <w:rsid w:val="0025664E"/>
    <w:rsid w:val="00256E4B"/>
    <w:rsid w:val="00257C6A"/>
    <w:rsid w:val="00257EFB"/>
    <w:rsid w:val="0026106F"/>
    <w:rsid w:val="00262BFD"/>
    <w:rsid w:val="00270F8D"/>
    <w:rsid w:val="00272D16"/>
    <w:rsid w:val="002734D0"/>
    <w:rsid w:val="00290A12"/>
    <w:rsid w:val="002A0605"/>
    <w:rsid w:val="002A1AD8"/>
    <w:rsid w:val="002A1CA6"/>
    <w:rsid w:val="002A2DB8"/>
    <w:rsid w:val="002A5F3B"/>
    <w:rsid w:val="002B573B"/>
    <w:rsid w:val="002B5CDD"/>
    <w:rsid w:val="002B69CA"/>
    <w:rsid w:val="002B7672"/>
    <w:rsid w:val="002C11BB"/>
    <w:rsid w:val="002C4216"/>
    <w:rsid w:val="002E45A2"/>
    <w:rsid w:val="002E5733"/>
    <w:rsid w:val="002E6A0D"/>
    <w:rsid w:val="002E6B9B"/>
    <w:rsid w:val="002E7602"/>
    <w:rsid w:val="003015C2"/>
    <w:rsid w:val="00303321"/>
    <w:rsid w:val="00306218"/>
    <w:rsid w:val="00312914"/>
    <w:rsid w:val="00314C6C"/>
    <w:rsid w:val="00323662"/>
    <w:rsid w:val="0032682C"/>
    <w:rsid w:val="003312F6"/>
    <w:rsid w:val="003416A3"/>
    <w:rsid w:val="00342EAF"/>
    <w:rsid w:val="003452BC"/>
    <w:rsid w:val="00346687"/>
    <w:rsid w:val="003556B7"/>
    <w:rsid w:val="003619AA"/>
    <w:rsid w:val="00365B0B"/>
    <w:rsid w:val="0036799D"/>
    <w:rsid w:val="00383FCB"/>
    <w:rsid w:val="00387D4F"/>
    <w:rsid w:val="003A05A7"/>
    <w:rsid w:val="003A14FD"/>
    <w:rsid w:val="003A5B9A"/>
    <w:rsid w:val="003B052D"/>
    <w:rsid w:val="003B7D59"/>
    <w:rsid w:val="003C344E"/>
    <w:rsid w:val="003C6818"/>
    <w:rsid w:val="003C6820"/>
    <w:rsid w:val="003D4B1D"/>
    <w:rsid w:val="003E14A0"/>
    <w:rsid w:val="003E416A"/>
    <w:rsid w:val="003F0514"/>
    <w:rsid w:val="003F11F9"/>
    <w:rsid w:val="003F194E"/>
    <w:rsid w:val="003F530A"/>
    <w:rsid w:val="003F597F"/>
    <w:rsid w:val="003F5C84"/>
    <w:rsid w:val="00404903"/>
    <w:rsid w:val="00411102"/>
    <w:rsid w:val="00421E6C"/>
    <w:rsid w:val="00423253"/>
    <w:rsid w:val="00425F59"/>
    <w:rsid w:val="004275FC"/>
    <w:rsid w:val="004337E7"/>
    <w:rsid w:val="00437352"/>
    <w:rsid w:val="00447883"/>
    <w:rsid w:val="004501D4"/>
    <w:rsid w:val="00451655"/>
    <w:rsid w:val="0046753F"/>
    <w:rsid w:val="00471CCC"/>
    <w:rsid w:val="00472926"/>
    <w:rsid w:val="0047555D"/>
    <w:rsid w:val="00480D01"/>
    <w:rsid w:val="00483DD2"/>
    <w:rsid w:val="00487CBD"/>
    <w:rsid w:val="004918D2"/>
    <w:rsid w:val="00497CB2"/>
    <w:rsid w:val="004A04FF"/>
    <w:rsid w:val="004A07A7"/>
    <w:rsid w:val="004A3C2E"/>
    <w:rsid w:val="004A49F3"/>
    <w:rsid w:val="004B2C7A"/>
    <w:rsid w:val="004C3407"/>
    <w:rsid w:val="004C7CF9"/>
    <w:rsid w:val="004D49D0"/>
    <w:rsid w:val="004E0EF2"/>
    <w:rsid w:val="004E5404"/>
    <w:rsid w:val="00500E74"/>
    <w:rsid w:val="00501C8B"/>
    <w:rsid w:val="00506311"/>
    <w:rsid w:val="005139DC"/>
    <w:rsid w:val="0052487B"/>
    <w:rsid w:val="00525E08"/>
    <w:rsid w:val="005357A8"/>
    <w:rsid w:val="00535C33"/>
    <w:rsid w:val="00540161"/>
    <w:rsid w:val="00540249"/>
    <w:rsid w:val="00546880"/>
    <w:rsid w:val="00547CBA"/>
    <w:rsid w:val="005503D0"/>
    <w:rsid w:val="005504EF"/>
    <w:rsid w:val="005508C9"/>
    <w:rsid w:val="00550F7F"/>
    <w:rsid w:val="00552A22"/>
    <w:rsid w:val="00555FD6"/>
    <w:rsid w:val="0056070A"/>
    <w:rsid w:val="005614C8"/>
    <w:rsid w:val="00562E5C"/>
    <w:rsid w:val="0056397D"/>
    <w:rsid w:val="00565433"/>
    <w:rsid w:val="00572ADB"/>
    <w:rsid w:val="00575DF9"/>
    <w:rsid w:val="00580500"/>
    <w:rsid w:val="00583530"/>
    <w:rsid w:val="00584748"/>
    <w:rsid w:val="005850E7"/>
    <w:rsid w:val="00585D80"/>
    <w:rsid w:val="005978A0"/>
    <w:rsid w:val="005A4B94"/>
    <w:rsid w:val="005A56F7"/>
    <w:rsid w:val="005A749D"/>
    <w:rsid w:val="005B44B7"/>
    <w:rsid w:val="005B7D01"/>
    <w:rsid w:val="005C4A3F"/>
    <w:rsid w:val="005D167D"/>
    <w:rsid w:val="005D6376"/>
    <w:rsid w:val="005D704F"/>
    <w:rsid w:val="005D722C"/>
    <w:rsid w:val="005E505B"/>
    <w:rsid w:val="005E7353"/>
    <w:rsid w:val="005F07A7"/>
    <w:rsid w:val="005F3A55"/>
    <w:rsid w:val="005F6093"/>
    <w:rsid w:val="005F7FC9"/>
    <w:rsid w:val="00604159"/>
    <w:rsid w:val="00604367"/>
    <w:rsid w:val="0060442C"/>
    <w:rsid w:val="00604FE3"/>
    <w:rsid w:val="006071F2"/>
    <w:rsid w:val="00611A9E"/>
    <w:rsid w:val="00611D41"/>
    <w:rsid w:val="00620E06"/>
    <w:rsid w:val="00625B02"/>
    <w:rsid w:val="00626153"/>
    <w:rsid w:val="00630320"/>
    <w:rsid w:val="00637A2A"/>
    <w:rsid w:val="00643739"/>
    <w:rsid w:val="006539B1"/>
    <w:rsid w:val="00654642"/>
    <w:rsid w:val="00655815"/>
    <w:rsid w:val="006669A4"/>
    <w:rsid w:val="00667384"/>
    <w:rsid w:val="00670E7C"/>
    <w:rsid w:val="00674681"/>
    <w:rsid w:val="00675ED9"/>
    <w:rsid w:val="00676699"/>
    <w:rsid w:val="00682D5F"/>
    <w:rsid w:val="006907DF"/>
    <w:rsid w:val="00690DC1"/>
    <w:rsid w:val="006929AD"/>
    <w:rsid w:val="006A3BBA"/>
    <w:rsid w:val="006A7CD8"/>
    <w:rsid w:val="006B0050"/>
    <w:rsid w:val="006C1DB4"/>
    <w:rsid w:val="006C2CFB"/>
    <w:rsid w:val="006C5B19"/>
    <w:rsid w:val="006D0C99"/>
    <w:rsid w:val="006D15C3"/>
    <w:rsid w:val="006D1865"/>
    <w:rsid w:val="006D1F19"/>
    <w:rsid w:val="006E55F3"/>
    <w:rsid w:val="006E565C"/>
    <w:rsid w:val="006E59BE"/>
    <w:rsid w:val="006E7A45"/>
    <w:rsid w:val="006F3285"/>
    <w:rsid w:val="0070321C"/>
    <w:rsid w:val="00706AB4"/>
    <w:rsid w:val="00706AD8"/>
    <w:rsid w:val="00710BEE"/>
    <w:rsid w:val="0071494D"/>
    <w:rsid w:val="007236C1"/>
    <w:rsid w:val="0072684A"/>
    <w:rsid w:val="00732417"/>
    <w:rsid w:val="00736A18"/>
    <w:rsid w:val="00743862"/>
    <w:rsid w:val="00752324"/>
    <w:rsid w:val="0075393E"/>
    <w:rsid w:val="00753EC3"/>
    <w:rsid w:val="007550A2"/>
    <w:rsid w:val="00756DE9"/>
    <w:rsid w:val="00763D38"/>
    <w:rsid w:val="00766477"/>
    <w:rsid w:val="00767A3D"/>
    <w:rsid w:val="00772092"/>
    <w:rsid w:val="00782241"/>
    <w:rsid w:val="00786B80"/>
    <w:rsid w:val="00796613"/>
    <w:rsid w:val="007A2463"/>
    <w:rsid w:val="007C3851"/>
    <w:rsid w:val="007C6134"/>
    <w:rsid w:val="007D08AE"/>
    <w:rsid w:val="007D64FD"/>
    <w:rsid w:val="007E4166"/>
    <w:rsid w:val="007E4AB4"/>
    <w:rsid w:val="007E6B70"/>
    <w:rsid w:val="007F0603"/>
    <w:rsid w:val="007F4A4E"/>
    <w:rsid w:val="007F55E9"/>
    <w:rsid w:val="007F5B55"/>
    <w:rsid w:val="007F7E47"/>
    <w:rsid w:val="00800C94"/>
    <w:rsid w:val="00801C5A"/>
    <w:rsid w:val="0080649F"/>
    <w:rsid w:val="00806949"/>
    <w:rsid w:val="00810D27"/>
    <w:rsid w:val="00812C4A"/>
    <w:rsid w:val="008203C9"/>
    <w:rsid w:val="00821A0A"/>
    <w:rsid w:val="00821DF4"/>
    <w:rsid w:val="00822033"/>
    <w:rsid w:val="0082287F"/>
    <w:rsid w:val="00826C39"/>
    <w:rsid w:val="008273D4"/>
    <w:rsid w:val="008308BB"/>
    <w:rsid w:val="00831251"/>
    <w:rsid w:val="00835903"/>
    <w:rsid w:val="00836A80"/>
    <w:rsid w:val="0084184A"/>
    <w:rsid w:val="00841C7B"/>
    <w:rsid w:val="00843000"/>
    <w:rsid w:val="008447F6"/>
    <w:rsid w:val="00845745"/>
    <w:rsid w:val="0085114F"/>
    <w:rsid w:val="008638BA"/>
    <w:rsid w:val="008806D7"/>
    <w:rsid w:val="008860C0"/>
    <w:rsid w:val="0089048B"/>
    <w:rsid w:val="008927BF"/>
    <w:rsid w:val="0089493D"/>
    <w:rsid w:val="00895FAE"/>
    <w:rsid w:val="008A1E31"/>
    <w:rsid w:val="008B2A9E"/>
    <w:rsid w:val="008B3025"/>
    <w:rsid w:val="008B3B26"/>
    <w:rsid w:val="008B48A9"/>
    <w:rsid w:val="008C00A9"/>
    <w:rsid w:val="008C050D"/>
    <w:rsid w:val="008C0A22"/>
    <w:rsid w:val="008C5653"/>
    <w:rsid w:val="008C5D5B"/>
    <w:rsid w:val="008D4709"/>
    <w:rsid w:val="008D5C5C"/>
    <w:rsid w:val="008D6383"/>
    <w:rsid w:val="008D7D28"/>
    <w:rsid w:val="008E1F4C"/>
    <w:rsid w:val="008E3291"/>
    <w:rsid w:val="008E76CF"/>
    <w:rsid w:val="008E7CC9"/>
    <w:rsid w:val="008F4A8B"/>
    <w:rsid w:val="008F7411"/>
    <w:rsid w:val="008F76A7"/>
    <w:rsid w:val="0090030D"/>
    <w:rsid w:val="00900C27"/>
    <w:rsid w:val="009035F9"/>
    <w:rsid w:val="009065FA"/>
    <w:rsid w:val="009071FB"/>
    <w:rsid w:val="009327CC"/>
    <w:rsid w:val="009329C6"/>
    <w:rsid w:val="00945348"/>
    <w:rsid w:val="00950C08"/>
    <w:rsid w:val="00950ECD"/>
    <w:rsid w:val="00952877"/>
    <w:rsid w:val="00953839"/>
    <w:rsid w:val="0095642E"/>
    <w:rsid w:val="00972CFE"/>
    <w:rsid w:val="009732BB"/>
    <w:rsid w:val="00975A1F"/>
    <w:rsid w:val="00977527"/>
    <w:rsid w:val="00981F26"/>
    <w:rsid w:val="009851C8"/>
    <w:rsid w:val="00997F51"/>
    <w:rsid w:val="009A758E"/>
    <w:rsid w:val="009A7685"/>
    <w:rsid w:val="009B5E5B"/>
    <w:rsid w:val="009B6A4D"/>
    <w:rsid w:val="009C2C19"/>
    <w:rsid w:val="009C3C23"/>
    <w:rsid w:val="009C565C"/>
    <w:rsid w:val="009D0451"/>
    <w:rsid w:val="009D2773"/>
    <w:rsid w:val="009D3CA8"/>
    <w:rsid w:val="009D5DB6"/>
    <w:rsid w:val="009D7937"/>
    <w:rsid w:val="009E435A"/>
    <w:rsid w:val="009E4A2E"/>
    <w:rsid w:val="009F4E88"/>
    <w:rsid w:val="009F5BDC"/>
    <w:rsid w:val="009F704F"/>
    <w:rsid w:val="00A027A4"/>
    <w:rsid w:val="00A048D6"/>
    <w:rsid w:val="00A1162D"/>
    <w:rsid w:val="00A20159"/>
    <w:rsid w:val="00A2047E"/>
    <w:rsid w:val="00A223A0"/>
    <w:rsid w:val="00A3258C"/>
    <w:rsid w:val="00A35C35"/>
    <w:rsid w:val="00A40BFE"/>
    <w:rsid w:val="00A42672"/>
    <w:rsid w:val="00A43198"/>
    <w:rsid w:val="00A448F4"/>
    <w:rsid w:val="00A5083B"/>
    <w:rsid w:val="00A55604"/>
    <w:rsid w:val="00A57826"/>
    <w:rsid w:val="00A61674"/>
    <w:rsid w:val="00A61874"/>
    <w:rsid w:val="00A63854"/>
    <w:rsid w:val="00A67142"/>
    <w:rsid w:val="00A67B64"/>
    <w:rsid w:val="00A757B8"/>
    <w:rsid w:val="00A87CE6"/>
    <w:rsid w:val="00A97A9D"/>
    <w:rsid w:val="00AA0778"/>
    <w:rsid w:val="00AA2793"/>
    <w:rsid w:val="00AA7C81"/>
    <w:rsid w:val="00AB5D89"/>
    <w:rsid w:val="00AB6146"/>
    <w:rsid w:val="00AB62CD"/>
    <w:rsid w:val="00AC114D"/>
    <w:rsid w:val="00AC3BC3"/>
    <w:rsid w:val="00AC4A6B"/>
    <w:rsid w:val="00AD430C"/>
    <w:rsid w:val="00AD7063"/>
    <w:rsid w:val="00AE25DC"/>
    <w:rsid w:val="00AE6426"/>
    <w:rsid w:val="00AE66CA"/>
    <w:rsid w:val="00B03266"/>
    <w:rsid w:val="00B111D1"/>
    <w:rsid w:val="00B13E96"/>
    <w:rsid w:val="00B2419A"/>
    <w:rsid w:val="00B27C36"/>
    <w:rsid w:val="00B32360"/>
    <w:rsid w:val="00B3436B"/>
    <w:rsid w:val="00B356B9"/>
    <w:rsid w:val="00B36BBC"/>
    <w:rsid w:val="00B405DF"/>
    <w:rsid w:val="00B42C9D"/>
    <w:rsid w:val="00B432CA"/>
    <w:rsid w:val="00B47C45"/>
    <w:rsid w:val="00B634C9"/>
    <w:rsid w:val="00B73D23"/>
    <w:rsid w:val="00B74082"/>
    <w:rsid w:val="00B74AA8"/>
    <w:rsid w:val="00B761FE"/>
    <w:rsid w:val="00B83188"/>
    <w:rsid w:val="00B84A8C"/>
    <w:rsid w:val="00B86139"/>
    <w:rsid w:val="00B927AC"/>
    <w:rsid w:val="00B97167"/>
    <w:rsid w:val="00BA14A8"/>
    <w:rsid w:val="00BA1C94"/>
    <w:rsid w:val="00BA4572"/>
    <w:rsid w:val="00BB6A8E"/>
    <w:rsid w:val="00BB6E64"/>
    <w:rsid w:val="00BC44D4"/>
    <w:rsid w:val="00BC5DE1"/>
    <w:rsid w:val="00BD170F"/>
    <w:rsid w:val="00BD2786"/>
    <w:rsid w:val="00BD67B1"/>
    <w:rsid w:val="00BE5EE5"/>
    <w:rsid w:val="00BF08FF"/>
    <w:rsid w:val="00BF0B10"/>
    <w:rsid w:val="00BF2FE1"/>
    <w:rsid w:val="00BF6E4D"/>
    <w:rsid w:val="00BF727E"/>
    <w:rsid w:val="00C033FF"/>
    <w:rsid w:val="00C107ED"/>
    <w:rsid w:val="00C12B01"/>
    <w:rsid w:val="00C12D4A"/>
    <w:rsid w:val="00C34D32"/>
    <w:rsid w:val="00C50663"/>
    <w:rsid w:val="00C51D34"/>
    <w:rsid w:val="00C64C49"/>
    <w:rsid w:val="00C67651"/>
    <w:rsid w:val="00C719D1"/>
    <w:rsid w:val="00C843EB"/>
    <w:rsid w:val="00C86880"/>
    <w:rsid w:val="00C87A8E"/>
    <w:rsid w:val="00CA1C95"/>
    <w:rsid w:val="00CA701E"/>
    <w:rsid w:val="00CB2871"/>
    <w:rsid w:val="00CB4F2E"/>
    <w:rsid w:val="00CB7945"/>
    <w:rsid w:val="00CC0815"/>
    <w:rsid w:val="00CC242A"/>
    <w:rsid w:val="00CC5A24"/>
    <w:rsid w:val="00CD104D"/>
    <w:rsid w:val="00CD10B6"/>
    <w:rsid w:val="00CD3260"/>
    <w:rsid w:val="00CD3B87"/>
    <w:rsid w:val="00CD61F4"/>
    <w:rsid w:val="00CD760D"/>
    <w:rsid w:val="00CE0D21"/>
    <w:rsid w:val="00CE3474"/>
    <w:rsid w:val="00CE4CF8"/>
    <w:rsid w:val="00CE504A"/>
    <w:rsid w:val="00CF2D73"/>
    <w:rsid w:val="00D01CC2"/>
    <w:rsid w:val="00D034BB"/>
    <w:rsid w:val="00D16386"/>
    <w:rsid w:val="00D21F93"/>
    <w:rsid w:val="00D24ED1"/>
    <w:rsid w:val="00D256D5"/>
    <w:rsid w:val="00D26333"/>
    <w:rsid w:val="00D27A88"/>
    <w:rsid w:val="00D33733"/>
    <w:rsid w:val="00D34933"/>
    <w:rsid w:val="00D34F5A"/>
    <w:rsid w:val="00D36055"/>
    <w:rsid w:val="00D4097D"/>
    <w:rsid w:val="00D40FC7"/>
    <w:rsid w:val="00D44BFF"/>
    <w:rsid w:val="00D44F80"/>
    <w:rsid w:val="00D51B4D"/>
    <w:rsid w:val="00D57C93"/>
    <w:rsid w:val="00D57D89"/>
    <w:rsid w:val="00D64514"/>
    <w:rsid w:val="00D70C48"/>
    <w:rsid w:val="00D70D28"/>
    <w:rsid w:val="00D7240A"/>
    <w:rsid w:val="00D77FD5"/>
    <w:rsid w:val="00D86B77"/>
    <w:rsid w:val="00D870EC"/>
    <w:rsid w:val="00D926EB"/>
    <w:rsid w:val="00D93C4B"/>
    <w:rsid w:val="00D94E24"/>
    <w:rsid w:val="00D9529F"/>
    <w:rsid w:val="00D9572C"/>
    <w:rsid w:val="00D96DEE"/>
    <w:rsid w:val="00DA0753"/>
    <w:rsid w:val="00DA1E04"/>
    <w:rsid w:val="00DB329D"/>
    <w:rsid w:val="00DB46A2"/>
    <w:rsid w:val="00DC0FB5"/>
    <w:rsid w:val="00DC1ABE"/>
    <w:rsid w:val="00DC76C2"/>
    <w:rsid w:val="00DD2C8C"/>
    <w:rsid w:val="00DD40A1"/>
    <w:rsid w:val="00DD5B84"/>
    <w:rsid w:val="00DD6361"/>
    <w:rsid w:val="00DE0109"/>
    <w:rsid w:val="00DE5C59"/>
    <w:rsid w:val="00DF5454"/>
    <w:rsid w:val="00DF6435"/>
    <w:rsid w:val="00E00E4B"/>
    <w:rsid w:val="00E03E7C"/>
    <w:rsid w:val="00E03EFD"/>
    <w:rsid w:val="00E06986"/>
    <w:rsid w:val="00E154ED"/>
    <w:rsid w:val="00E16C77"/>
    <w:rsid w:val="00E21F34"/>
    <w:rsid w:val="00E25119"/>
    <w:rsid w:val="00E319F4"/>
    <w:rsid w:val="00E31F01"/>
    <w:rsid w:val="00E332EF"/>
    <w:rsid w:val="00E44475"/>
    <w:rsid w:val="00E46233"/>
    <w:rsid w:val="00E52F8F"/>
    <w:rsid w:val="00E53258"/>
    <w:rsid w:val="00E5406A"/>
    <w:rsid w:val="00E610FD"/>
    <w:rsid w:val="00E652DF"/>
    <w:rsid w:val="00E666AF"/>
    <w:rsid w:val="00E66E73"/>
    <w:rsid w:val="00E71377"/>
    <w:rsid w:val="00E72CE2"/>
    <w:rsid w:val="00E73DD1"/>
    <w:rsid w:val="00E76B7C"/>
    <w:rsid w:val="00E81FEE"/>
    <w:rsid w:val="00E92367"/>
    <w:rsid w:val="00EA0104"/>
    <w:rsid w:val="00EA4B5F"/>
    <w:rsid w:val="00EB44DA"/>
    <w:rsid w:val="00EC0BAD"/>
    <w:rsid w:val="00EC3166"/>
    <w:rsid w:val="00ED2C5E"/>
    <w:rsid w:val="00ED555E"/>
    <w:rsid w:val="00ED5B56"/>
    <w:rsid w:val="00ED6771"/>
    <w:rsid w:val="00ED72F2"/>
    <w:rsid w:val="00EE6BEE"/>
    <w:rsid w:val="00EF1072"/>
    <w:rsid w:val="00EF26A4"/>
    <w:rsid w:val="00F0583D"/>
    <w:rsid w:val="00F06242"/>
    <w:rsid w:val="00F0790A"/>
    <w:rsid w:val="00F100DA"/>
    <w:rsid w:val="00F10903"/>
    <w:rsid w:val="00F156B5"/>
    <w:rsid w:val="00F1588B"/>
    <w:rsid w:val="00F273DE"/>
    <w:rsid w:val="00F3580C"/>
    <w:rsid w:val="00F3696C"/>
    <w:rsid w:val="00F4684E"/>
    <w:rsid w:val="00F47B92"/>
    <w:rsid w:val="00F5069D"/>
    <w:rsid w:val="00F54F33"/>
    <w:rsid w:val="00F553C7"/>
    <w:rsid w:val="00F578C6"/>
    <w:rsid w:val="00F60BC3"/>
    <w:rsid w:val="00F651F6"/>
    <w:rsid w:val="00F800FE"/>
    <w:rsid w:val="00F833FB"/>
    <w:rsid w:val="00F87355"/>
    <w:rsid w:val="00F87615"/>
    <w:rsid w:val="00F87C36"/>
    <w:rsid w:val="00FA0568"/>
    <w:rsid w:val="00FA21BE"/>
    <w:rsid w:val="00FA626D"/>
    <w:rsid w:val="00FB0F69"/>
    <w:rsid w:val="00FC3AD7"/>
    <w:rsid w:val="00FC65D3"/>
    <w:rsid w:val="00FD4995"/>
    <w:rsid w:val="00FE0C63"/>
    <w:rsid w:val="00FE3257"/>
    <w:rsid w:val="00FE6707"/>
    <w:rsid w:val="00FE6D7D"/>
    <w:rsid w:val="00FF0628"/>
    <w:rsid w:val="00FF140F"/>
    <w:rsid w:val="00F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2202F-8DCD-4309-833E-8146D9D6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4097D"/>
    <w:pPr>
      <w:keepNext/>
      <w:widowControl w:val="0"/>
      <w:spacing w:line="360" w:lineRule="auto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D4097D"/>
    <w:pPr>
      <w:keepNext/>
      <w:widowControl w:val="0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09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4097D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D4097D"/>
    <w:rPr>
      <w:rFonts w:cs="Times New Roman"/>
      <w:color w:val="000088"/>
      <w:u w:val="single"/>
    </w:rPr>
  </w:style>
  <w:style w:type="paragraph" w:styleId="a4">
    <w:name w:val="header"/>
    <w:basedOn w:val="a"/>
    <w:link w:val="a5"/>
    <w:uiPriority w:val="99"/>
    <w:unhideWhenUsed/>
    <w:rsid w:val="00D409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09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52A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071F2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575DF9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575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035F9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027521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275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27521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21CB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21CB4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link w:val="af"/>
    <w:uiPriority w:val="1"/>
    <w:qFormat/>
    <w:rsid w:val="00C64C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C64C4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1EEDE-2E26-4A19-9728-A7015D9B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zavzyataya_sv</dc:creator>
  <cp:lastModifiedBy>Светалана В. Фефелова</cp:lastModifiedBy>
  <cp:revision>4</cp:revision>
  <cp:lastPrinted>2018-08-29T23:56:00Z</cp:lastPrinted>
  <dcterms:created xsi:type="dcterms:W3CDTF">2018-08-29T05:04:00Z</dcterms:created>
  <dcterms:modified xsi:type="dcterms:W3CDTF">2018-08-30T04:16:00Z</dcterms:modified>
</cp:coreProperties>
</file>