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63" w:rsidRPr="00076534" w:rsidRDefault="00407F63" w:rsidP="00407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534">
        <w:rPr>
          <w:rFonts w:ascii="Times New Roman" w:hAnsi="Times New Roman" w:cs="Times New Roman"/>
          <w:b/>
          <w:sz w:val="28"/>
          <w:szCs w:val="28"/>
        </w:rPr>
        <w:t xml:space="preserve">О реализации результатов проведенного Контрольно-счетной палатой Приморского края контрольного мероприятия </w:t>
      </w:r>
    </w:p>
    <w:p w:rsidR="006E7705" w:rsidRPr="00076534" w:rsidRDefault="006E7705" w:rsidP="006E7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534">
        <w:rPr>
          <w:rFonts w:ascii="Times New Roman" w:hAnsi="Times New Roman" w:cs="Times New Roman"/>
          <w:b/>
          <w:sz w:val="28"/>
          <w:szCs w:val="28"/>
        </w:rPr>
        <w:t>"</w:t>
      </w:r>
      <w:r w:rsidR="00613B1D" w:rsidRPr="00076534">
        <w:rPr>
          <w:rFonts w:ascii="Times New Roman" w:hAnsi="Times New Roman" w:cs="Times New Roman"/>
          <w:b/>
          <w:sz w:val="28"/>
          <w:szCs w:val="28"/>
        </w:rPr>
        <w:t>Камеральная проверка годового отчёта об исполнении бюджета</w:t>
      </w:r>
      <w:r w:rsidR="00017D63" w:rsidRPr="00076534">
        <w:rPr>
          <w:b/>
        </w:rPr>
        <w:t xml:space="preserve"> </w:t>
      </w:r>
      <w:r w:rsidR="00017D63" w:rsidRPr="00076534">
        <w:rPr>
          <w:rFonts w:ascii="Times New Roman" w:hAnsi="Times New Roman" w:cs="Times New Roman"/>
          <w:b/>
          <w:sz w:val="28"/>
          <w:szCs w:val="28"/>
        </w:rPr>
        <w:t>Ольгинского муниципального района</w:t>
      </w:r>
      <w:r w:rsidR="00613B1D" w:rsidRPr="00076534">
        <w:rPr>
          <w:rFonts w:ascii="Times New Roman" w:hAnsi="Times New Roman" w:cs="Times New Roman"/>
          <w:b/>
          <w:sz w:val="28"/>
          <w:szCs w:val="28"/>
        </w:rPr>
        <w:t xml:space="preserve"> за 2019 год"</w:t>
      </w:r>
    </w:p>
    <w:p w:rsidR="00407F63" w:rsidRDefault="006E7705" w:rsidP="006E7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534">
        <w:rPr>
          <w:rFonts w:ascii="Times New Roman" w:hAnsi="Times New Roman" w:cs="Times New Roman"/>
          <w:b/>
          <w:sz w:val="28"/>
          <w:szCs w:val="28"/>
        </w:rPr>
        <w:t xml:space="preserve">на объекте: администрация </w:t>
      </w:r>
      <w:r w:rsidR="00613B1D" w:rsidRPr="00076534">
        <w:rPr>
          <w:rFonts w:ascii="Times New Roman" w:hAnsi="Times New Roman" w:cs="Times New Roman"/>
          <w:b/>
          <w:sz w:val="28"/>
          <w:szCs w:val="28"/>
        </w:rPr>
        <w:t>Ольгинского</w:t>
      </w:r>
      <w:r w:rsidRPr="0007653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076534" w:rsidRDefault="00076534" w:rsidP="006E77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17D63" w:rsidRDefault="00017D63" w:rsidP="006E77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262" w:rsidRDefault="00076534" w:rsidP="00076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в соответствии с п. 2.1.1 Плана работы Контрольно-счетной палаты Приморского края.</w:t>
      </w:r>
    </w:p>
    <w:p w:rsidR="00E0565D" w:rsidRDefault="00D20BD9" w:rsidP="00987262">
      <w:pPr>
        <w:tabs>
          <w:tab w:val="left" w:pos="-3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62">
        <w:rPr>
          <w:rFonts w:ascii="Times New Roman" w:hAnsi="Times New Roman" w:cs="Times New Roman"/>
          <w:sz w:val="28"/>
          <w:szCs w:val="28"/>
        </w:rPr>
        <w:t>По результатам рассмотрения внесенного Контрольно-счетной палатой представления</w:t>
      </w:r>
      <w:r w:rsidR="003115EC" w:rsidRPr="00987262">
        <w:rPr>
          <w:rFonts w:ascii="Times New Roman" w:hAnsi="Times New Roman" w:cs="Times New Roman"/>
          <w:sz w:val="28"/>
          <w:szCs w:val="28"/>
        </w:rPr>
        <w:t>,</w:t>
      </w:r>
      <w:r w:rsidRPr="00987262">
        <w:rPr>
          <w:rFonts w:ascii="Times New Roman" w:hAnsi="Times New Roman" w:cs="Times New Roman"/>
          <w:sz w:val="28"/>
          <w:szCs w:val="28"/>
        </w:rPr>
        <w:t xml:space="preserve"> от </w:t>
      </w:r>
      <w:r w:rsidR="00916423" w:rsidRPr="00987262">
        <w:rPr>
          <w:rFonts w:ascii="Times New Roman" w:hAnsi="Times New Roman" w:cs="Times New Roman"/>
          <w:sz w:val="28"/>
          <w:szCs w:val="28"/>
        </w:rPr>
        <w:t>администрации Ольгинского</w:t>
      </w:r>
      <w:r w:rsidR="003B55FA" w:rsidRPr="0098726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87262">
        <w:rPr>
          <w:rFonts w:ascii="Times New Roman" w:hAnsi="Times New Roman" w:cs="Times New Roman"/>
          <w:sz w:val="28"/>
          <w:szCs w:val="28"/>
        </w:rPr>
        <w:t xml:space="preserve"> в установленный законом срок поступила информа</w:t>
      </w:r>
      <w:r w:rsidR="00E0565D">
        <w:rPr>
          <w:rFonts w:ascii="Times New Roman" w:hAnsi="Times New Roman" w:cs="Times New Roman"/>
          <w:sz w:val="28"/>
          <w:szCs w:val="28"/>
        </w:rPr>
        <w:t xml:space="preserve">ция о принятых решениях и мерах. </w:t>
      </w:r>
    </w:p>
    <w:p w:rsidR="00C5602B" w:rsidRPr="00C5602B" w:rsidRDefault="005F43AA" w:rsidP="00987262">
      <w:pPr>
        <w:tabs>
          <w:tab w:val="left" w:pos="-3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Так, п</w:t>
      </w:r>
      <w:r w:rsidR="00E056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3115EC" w:rsidRPr="009872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порядку ведения органами местного</w:t>
      </w:r>
      <w:r w:rsidR="003115EC" w:rsidRPr="00C560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самоуправления рее</w:t>
      </w:r>
      <w:r w:rsidR="00E056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стров муниципального имущества</w:t>
      </w:r>
      <w:r w:rsidR="003115EC" w:rsidRPr="00C560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администрация муниципального района поясн</w:t>
      </w:r>
      <w:r w:rsidR="00402C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ила</w:t>
      </w:r>
      <w:bookmarkStart w:id="0" w:name="_GoBack"/>
      <w:bookmarkEnd w:id="0"/>
      <w:r w:rsidR="003115EC" w:rsidRPr="00C560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что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 </w:t>
      </w:r>
      <w:r w:rsidR="00C560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C5602B" w:rsidRPr="00C560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едени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C5602B" w:rsidRPr="00C560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реестра муниципального имущества по разделу 1 </w:t>
      </w:r>
      <w:r w:rsidR="00017D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="00C5602B" w:rsidRPr="00C560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Сведения о муниципальном недвижимом имуществе</w:t>
      </w:r>
      <w:r w:rsidR="00017D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="00C5602B" w:rsidRPr="00C560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кадастровые номера недвижимого имущества, сведения о кадастровой стоимости, также сведения о площади / протяженнос</w:t>
      </w:r>
      <w:r w:rsidR="00E056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ти занесены не по всем объектам</w:t>
      </w:r>
      <w:r w:rsidR="00C5602B" w:rsidRPr="00C560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ввиду того, что данные объекты не стоят на кадастровом учете, большая часть этих объектов переданы Министерством Обороны РФ в муниципальную собственность в неудовлетворительном техническом состоянии, непригодном для дальнейшей эксплуатации, а также без какой</w:t>
      </w:r>
      <w:r w:rsidR="00E056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C5602B" w:rsidRPr="00C560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либо технической и правоустанавливающей документации на переданные объекты. Кроме того, ряд объектов (жилые дома, объекты коммунальной инфраструктуры) переданы сельскими поселениями в собственность муниципального района также без какой-либо технической документации. В настоящее время администрацией муниципального района ведется работа на предмет определения объектов, которые будут включены в план по изготовлению технической документации, а также объектов, которые подлежат списанию и исключению из реестра</w:t>
      </w:r>
      <w:r w:rsidR="0031268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C5602B" w:rsidRPr="00C560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Даты возникновения права муниципальной собственности указаны только для объектов, права собственности на которые зарегистрированы в Федеральной службе государственной регистрации и картографии. По мере постановки на кадастровый учет объектов недвижимости и регистрации прав собственности данная информация заносится в реестр муниципального имущества.</w:t>
      </w:r>
    </w:p>
    <w:p w:rsidR="00C5602B" w:rsidRPr="00C5602B" w:rsidRDefault="00C5602B" w:rsidP="001C45C2">
      <w:pPr>
        <w:tabs>
          <w:tab w:val="left" w:pos="1880"/>
          <w:tab w:val="left" w:pos="40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0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 разделу 3 </w:t>
      </w:r>
      <w:r w:rsidR="005F43AA" w:rsidRPr="005F43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реестра муниципального имущества </w:t>
      </w:r>
      <w:r w:rsidR="00017D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Pr="00C560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</w:t>
      </w:r>
      <w:r w:rsidR="00017D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Pr="00C560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наименования</w:t>
      </w:r>
      <w:r w:rsidR="001C45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560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муниципальных</w:t>
      </w:r>
      <w:r w:rsidR="001C45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560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учреждений указаны в сокращенном</w:t>
      </w:r>
      <w:r w:rsidR="001C45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560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наименовании. В настоящее время администрацией муниципального района проведена работа по устранению данного нарушения, при выгрузке данных наименования учреждений подгружаются из графы </w:t>
      </w:r>
      <w:r w:rsidR="00017D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Pr="00C560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Полное наименование</w:t>
      </w:r>
      <w:r w:rsidR="00017D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Pr="00C560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Также реестр дополнен графами </w:t>
      </w:r>
      <w:r w:rsidR="00017D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Pr="00C560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Реквизиты документа </w:t>
      </w:r>
      <w:r w:rsidR="00C32F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C560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F43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основания создания юридического </w:t>
      </w:r>
      <w:r w:rsidRPr="00C560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лица</w:t>
      </w:r>
      <w:r w:rsidR="00017D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Pr="00C560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017D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Pr="00C560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Размер</w:t>
      </w:r>
      <w:r w:rsidR="001C45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560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доли, принадлежащей муниципальному</w:t>
      </w:r>
      <w:r w:rsidR="001C45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560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образованию</w:t>
      </w:r>
      <w:r w:rsidR="00017D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Pr="00C560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5602B" w:rsidRPr="005F43AA" w:rsidRDefault="005F43AA" w:rsidP="005F43AA">
      <w:pPr>
        <w:tabs>
          <w:tab w:val="left" w:pos="1890"/>
          <w:tab w:val="left" w:pos="404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В целях приведения </w:t>
      </w:r>
      <w:r w:rsidR="00C5602B" w:rsidRPr="00C560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муниципальной программы </w:t>
      </w:r>
      <w:r w:rsidR="00017D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="00C5602B" w:rsidRPr="00C560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Развитие коммунальной</w:t>
      </w:r>
      <w:r w:rsidR="001C45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5602B" w:rsidRPr="00C560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инфраструктуры</w:t>
      </w:r>
      <w:r w:rsidR="001C45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5602B" w:rsidRPr="00C560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повышение энергоэффективности в</w:t>
      </w:r>
      <w:r w:rsidR="001C45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C5602B" w:rsidRPr="00C560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Ольгинском</w:t>
      </w:r>
      <w:proofErr w:type="spellEnd"/>
      <w:r w:rsidR="00C5602B" w:rsidRPr="00C560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муниципальном районе</w:t>
      </w:r>
      <w:r w:rsidR="00017D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="00C5602B" w:rsidRPr="00C560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2014 - 2020 годы (дале</w:t>
      </w:r>
      <w:r w:rsidR="00C32F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 –</w:t>
      </w:r>
      <w:r w:rsidR="001C45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Программа) в соответствие 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решением Думы </w:t>
      </w:r>
      <w:r w:rsidR="00C5602B" w:rsidRPr="00C560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Ольгинского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внесены</w:t>
      </w:r>
      <w:r w:rsidR="00C5602B" w:rsidRPr="00C560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изменения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C5602B" w:rsidRPr="00C560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том числе отражены</w:t>
      </w:r>
      <w:r w:rsidR="00C5602B" w:rsidRPr="00C560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C5602B" w:rsidRPr="00C560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 модернизации систем теплоснабжения, энергоснабжения,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водоснабжения и водоотведения. </w:t>
      </w:r>
    </w:p>
    <w:p w:rsidR="00C5602B" w:rsidRPr="00C5602B" w:rsidRDefault="005F43AA" w:rsidP="00C56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C5602B" w:rsidRPr="00C560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зменения в Программу внесены по итогам проводимой работы, уточнения расходов за 2020 год и утверждени</w:t>
      </w:r>
      <w:r w:rsidR="00C32F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82522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5602B" w:rsidRPr="00C560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проекта бюджета на 2021 год в декабре 2020 года.</w:t>
      </w:r>
    </w:p>
    <w:p w:rsidR="00017D63" w:rsidRDefault="001C45C2" w:rsidP="00C5602B">
      <w:pPr>
        <w:pStyle w:val="20"/>
        <w:shd w:val="clear" w:color="auto" w:fill="auto"/>
        <w:tabs>
          <w:tab w:val="left" w:pos="1273"/>
          <w:tab w:val="left" w:pos="141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Ольгинского муниципального района </w:t>
      </w:r>
      <w:r w:rsidR="005F43AA">
        <w:rPr>
          <w:sz w:val="28"/>
          <w:szCs w:val="28"/>
        </w:rPr>
        <w:t>про</w:t>
      </w:r>
      <w:r>
        <w:rPr>
          <w:sz w:val="28"/>
          <w:szCs w:val="28"/>
        </w:rPr>
        <w:t>веде</w:t>
      </w:r>
      <w:r w:rsidR="005F43AA">
        <w:rPr>
          <w:sz w:val="28"/>
          <w:szCs w:val="28"/>
        </w:rPr>
        <w:t>на</w:t>
      </w:r>
      <w:r>
        <w:rPr>
          <w:sz w:val="28"/>
          <w:szCs w:val="28"/>
        </w:rPr>
        <w:t xml:space="preserve"> претензионная работа с арендаторами муниципального имущества и земельных участков, направленная на начисление и взыскание пеней за нарушение сроков уплаты арендной платы. Арендаторам направлены письма о начислении задолженности по пеням за несвоевременное внесение арендной платы: ООО "</w:t>
      </w:r>
      <w:proofErr w:type="spellStart"/>
      <w:r>
        <w:rPr>
          <w:sz w:val="28"/>
          <w:szCs w:val="28"/>
        </w:rPr>
        <w:t>Аквадар</w:t>
      </w:r>
      <w:proofErr w:type="spellEnd"/>
      <w:r>
        <w:rPr>
          <w:sz w:val="28"/>
          <w:szCs w:val="28"/>
        </w:rPr>
        <w:t>", КГУП "Примтеплоэнерго", ООО "Формула Авто"</w:t>
      </w:r>
      <w:r w:rsidR="00C32F2C">
        <w:rPr>
          <w:sz w:val="28"/>
          <w:szCs w:val="28"/>
        </w:rPr>
        <w:t>.</w:t>
      </w:r>
      <w:r>
        <w:rPr>
          <w:sz w:val="28"/>
          <w:szCs w:val="28"/>
        </w:rPr>
        <w:t xml:space="preserve"> Подготовлены претензии об образовании задолженности </w:t>
      </w:r>
      <w:proofErr w:type="spellStart"/>
      <w:r>
        <w:rPr>
          <w:sz w:val="28"/>
          <w:szCs w:val="28"/>
        </w:rPr>
        <w:t>Осколкова</w:t>
      </w:r>
      <w:proofErr w:type="spellEnd"/>
      <w:r>
        <w:rPr>
          <w:sz w:val="28"/>
          <w:szCs w:val="28"/>
        </w:rPr>
        <w:t xml:space="preserve"> С.В., УФПС </w:t>
      </w:r>
      <w:proofErr w:type="spellStart"/>
      <w:r>
        <w:rPr>
          <w:sz w:val="28"/>
          <w:szCs w:val="28"/>
        </w:rPr>
        <w:t>Приморсого</w:t>
      </w:r>
      <w:proofErr w:type="spellEnd"/>
      <w:r>
        <w:rPr>
          <w:sz w:val="28"/>
          <w:szCs w:val="28"/>
        </w:rPr>
        <w:t xml:space="preserve"> края, АО "</w:t>
      </w:r>
      <w:proofErr w:type="spellStart"/>
      <w:r>
        <w:rPr>
          <w:sz w:val="28"/>
          <w:szCs w:val="28"/>
        </w:rPr>
        <w:t>Ольгалес</w:t>
      </w:r>
      <w:proofErr w:type="spellEnd"/>
      <w:r>
        <w:rPr>
          <w:sz w:val="28"/>
          <w:szCs w:val="28"/>
        </w:rPr>
        <w:t>". ООО "</w:t>
      </w:r>
      <w:proofErr w:type="spellStart"/>
      <w:r>
        <w:rPr>
          <w:sz w:val="28"/>
          <w:szCs w:val="28"/>
        </w:rPr>
        <w:t>Аквадар</w:t>
      </w:r>
      <w:proofErr w:type="spellEnd"/>
      <w:r>
        <w:rPr>
          <w:sz w:val="28"/>
          <w:szCs w:val="28"/>
        </w:rPr>
        <w:t>" договорные обязательства по</w:t>
      </w:r>
      <w:r w:rsidR="00C32F2C">
        <w:rPr>
          <w:sz w:val="28"/>
          <w:szCs w:val="28"/>
        </w:rPr>
        <w:t xml:space="preserve"> </w:t>
      </w:r>
      <w:r>
        <w:rPr>
          <w:sz w:val="28"/>
          <w:szCs w:val="28"/>
        </w:rPr>
        <w:t>уплате пеней выполнено</w:t>
      </w:r>
      <w:r w:rsidR="00C32F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2522F" w:rsidRDefault="0082522F" w:rsidP="00C5602B">
      <w:pPr>
        <w:pStyle w:val="20"/>
        <w:shd w:val="clear" w:color="auto" w:fill="auto"/>
        <w:tabs>
          <w:tab w:val="left" w:pos="1273"/>
          <w:tab w:val="left" w:pos="1416"/>
        </w:tabs>
        <w:spacing w:line="240" w:lineRule="auto"/>
        <w:ind w:firstLine="709"/>
        <w:jc w:val="both"/>
        <w:rPr>
          <w:sz w:val="28"/>
          <w:szCs w:val="28"/>
        </w:rPr>
      </w:pPr>
    </w:p>
    <w:p w:rsidR="00EF564C" w:rsidRPr="00C5602B" w:rsidRDefault="00EF564C" w:rsidP="00C5602B">
      <w:pPr>
        <w:pStyle w:val="20"/>
        <w:shd w:val="clear" w:color="auto" w:fill="auto"/>
        <w:tabs>
          <w:tab w:val="left" w:pos="1273"/>
          <w:tab w:val="left" w:pos="141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Коллегии Контрольно-счетной палаты Приморского края исполнение представления снято с контроля.</w:t>
      </w:r>
    </w:p>
    <w:sectPr w:rsidR="00EF564C" w:rsidRPr="00C5602B" w:rsidSect="00987262">
      <w:headerReference w:type="default" r:id="rId7"/>
      <w:pgSz w:w="11906" w:h="16838" w:code="9"/>
      <w:pgMar w:top="851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262" w:rsidRDefault="00987262" w:rsidP="00987262">
      <w:pPr>
        <w:spacing w:after="0" w:line="240" w:lineRule="auto"/>
      </w:pPr>
      <w:r>
        <w:separator/>
      </w:r>
    </w:p>
  </w:endnote>
  <w:endnote w:type="continuationSeparator" w:id="0">
    <w:p w:rsidR="00987262" w:rsidRDefault="00987262" w:rsidP="0098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262" w:rsidRDefault="00987262" w:rsidP="00987262">
      <w:pPr>
        <w:spacing w:after="0" w:line="240" w:lineRule="auto"/>
      </w:pPr>
      <w:r>
        <w:separator/>
      </w:r>
    </w:p>
  </w:footnote>
  <w:footnote w:type="continuationSeparator" w:id="0">
    <w:p w:rsidR="00987262" w:rsidRDefault="00987262" w:rsidP="00987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16369"/>
      <w:docPartObj>
        <w:docPartGallery w:val="Page Numbers (Top of Page)"/>
        <w:docPartUnique/>
      </w:docPartObj>
    </w:sdtPr>
    <w:sdtEndPr/>
    <w:sdtContent>
      <w:p w:rsidR="00987262" w:rsidRDefault="009872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CE0">
          <w:rPr>
            <w:noProof/>
          </w:rPr>
          <w:t>2</w:t>
        </w:r>
        <w:r>
          <w:fldChar w:fldCharType="end"/>
        </w:r>
      </w:p>
    </w:sdtContent>
  </w:sdt>
  <w:p w:rsidR="00987262" w:rsidRDefault="009872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21FDE"/>
    <w:multiLevelType w:val="multilevel"/>
    <w:tmpl w:val="6268A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282076"/>
    <w:multiLevelType w:val="multilevel"/>
    <w:tmpl w:val="09F43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912F4A"/>
    <w:multiLevelType w:val="multilevel"/>
    <w:tmpl w:val="B422038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63"/>
    <w:rsid w:val="00014163"/>
    <w:rsid w:val="00017D63"/>
    <w:rsid w:val="00031BC8"/>
    <w:rsid w:val="000536F9"/>
    <w:rsid w:val="00076534"/>
    <w:rsid w:val="000B4BDE"/>
    <w:rsid w:val="00116EC9"/>
    <w:rsid w:val="00150ACB"/>
    <w:rsid w:val="00195B27"/>
    <w:rsid w:val="001A5B1F"/>
    <w:rsid w:val="001C45C2"/>
    <w:rsid w:val="003036E8"/>
    <w:rsid w:val="003115EC"/>
    <w:rsid w:val="0031268E"/>
    <w:rsid w:val="003A21F5"/>
    <w:rsid w:val="003B55FA"/>
    <w:rsid w:val="003D3B88"/>
    <w:rsid w:val="00402CE0"/>
    <w:rsid w:val="00407F63"/>
    <w:rsid w:val="00456A2E"/>
    <w:rsid w:val="0047791B"/>
    <w:rsid w:val="00477EEF"/>
    <w:rsid w:val="005240D8"/>
    <w:rsid w:val="005F43AA"/>
    <w:rsid w:val="00613B1D"/>
    <w:rsid w:val="00631E26"/>
    <w:rsid w:val="006E7705"/>
    <w:rsid w:val="007F1F4F"/>
    <w:rsid w:val="0082522F"/>
    <w:rsid w:val="00893CB6"/>
    <w:rsid w:val="008A5629"/>
    <w:rsid w:val="009002CE"/>
    <w:rsid w:val="00916423"/>
    <w:rsid w:val="00987262"/>
    <w:rsid w:val="00997D24"/>
    <w:rsid w:val="009E28C7"/>
    <w:rsid w:val="00A07AB4"/>
    <w:rsid w:val="00A33179"/>
    <w:rsid w:val="00A64B24"/>
    <w:rsid w:val="00B00818"/>
    <w:rsid w:val="00B65CF0"/>
    <w:rsid w:val="00B85585"/>
    <w:rsid w:val="00C06334"/>
    <w:rsid w:val="00C32F2C"/>
    <w:rsid w:val="00C5602B"/>
    <w:rsid w:val="00CD491B"/>
    <w:rsid w:val="00CE7453"/>
    <w:rsid w:val="00D02388"/>
    <w:rsid w:val="00D13E37"/>
    <w:rsid w:val="00D20BD9"/>
    <w:rsid w:val="00DB4910"/>
    <w:rsid w:val="00DC2AED"/>
    <w:rsid w:val="00DD45BC"/>
    <w:rsid w:val="00E0565D"/>
    <w:rsid w:val="00EF564C"/>
    <w:rsid w:val="00F34F60"/>
    <w:rsid w:val="00FE1A49"/>
    <w:rsid w:val="00FE3C8E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5F9E4-45CB-4BDC-A63E-FE399BF3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F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16E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"/>
    <w:basedOn w:val="2"/>
    <w:rsid w:val="00116EC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16EC9"/>
    <w:pPr>
      <w:widowControl w:val="0"/>
      <w:shd w:val="clear" w:color="auto" w:fill="FFFFFF"/>
      <w:spacing w:after="0" w:line="298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basedOn w:val="a0"/>
    <w:link w:val="6"/>
    <w:rsid w:val="00477E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477EE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3"/>
    <w:rsid w:val="00477EEF"/>
    <w:pPr>
      <w:widowControl w:val="0"/>
      <w:shd w:val="clear" w:color="auto" w:fill="FFFFFF"/>
      <w:spacing w:before="360" w:after="300" w:line="32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картинке Exact"/>
    <w:basedOn w:val="a0"/>
    <w:link w:val="a4"/>
    <w:rsid w:val="00C5602B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character" w:customStyle="1" w:styleId="11pt">
    <w:name w:val="Основной текст + 11 pt"/>
    <w:basedOn w:val="a3"/>
    <w:rsid w:val="00C56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C5602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987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7262"/>
  </w:style>
  <w:style w:type="paragraph" w:styleId="a7">
    <w:name w:val="footer"/>
    <w:basedOn w:val="a"/>
    <w:link w:val="a8"/>
    <w:uiPriority w:val="99"/>
    <w:unhideWhenUsed/>
    <w:rsid w:val="00987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7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Алышева</dc:creator>
  <cp:lastModifiedBy>Светалана В. Фефелова</cp:lastModifiedBy>
  <cp:revision>13</cp:revision>
  <dcterms:created xsi:type="dcterms:W3CDTF">2021-01-13T03:27:00Z</dcterms:created>
  <dcterms:modified xsi:type="dcterms:W3CDTF">2021-01-19T05:01:00Z</dcterms:modified>
</cp:coreProperties>
</file>