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DA901" w14:textId="158D1782" w:rsidR="00C82645" w:rsidRPr="00C82645" w:rsidRDefault="00C82645" w:rsidP="00C82645">
      <w:pPr>
        <w:tabs>
          <w:tab w:val="left" w:pos="2268"/>
        </w:tabs>
        <w:jc w:val="center"/>
        <w:rPr>
          <w:rFonts w:ascii="Times New Roman" w:hAnsi="Times New Roman" w:cs="Times New Roman"/>
          <w:b/>
          <w:sz w:val="28"/>
          <w:szCs w:val="28"/>
        </w:rPr>
      </w:pPr>
      <w:r w:rsidRPr="00C82645">
        <w:rPr>
          <w:rFonts w:ascii="Times New Roman" w:hAnsi="Times New Roman" w:cs="Times New Roman"/>
          <w:b/>
          <w:sz w:val="28"/>
          <w:szCs w:val="28"/>
        </w:rPr>
        <w:t xml:space="preserve">Информация о </w:t>
      </w:r>
      <w:bookmarkStart w:id="0" w:name="_Hlk53357931"/>
      <w:bookmarkEnd w:id="0"/>
      <w:r w:rsidRPr="00C82645">
        <w:rPr>
          <w:rFonts w:ascii="Times New Roman" w:hAnsi="Times New Roman" w:cs="Times New Roman"/>
          <w:b/>
          <w:sz w:val="28"/>
          <w:szCs w:val="28"/>
        </w:rPr>
        <w:t>контрольном мероприятии</w:t>
      </w:r>
    </w:p>
    <w:p w14:paraId="01194D4E" w14:textId="7027274B" w:rsidR="00C82645" w:rsidRDefault="00C82645" w:rsidP="00C82645">
      <w:pPr>
        <w:jc w:val="center"/>
        <w:rPr>
          <w:rFonts w:ascii="Times New Roman" w:hAnsi="Times New Roman" w:cs="Times New Roman"/>
          <w:b/>
          <w:sz w:val="28"/>
          <w:szCs w:val="28"/>
        </w:rPr>
      </w:pPr>
      <w:r w:rsidRPr="00C82645">
        <w:rPr>
          <w:rFonts w:ascii="Times New Roman" w:hAnsi="Times New Roman" w:cs="Times New Roman"/>
          <w:b/>
          <w:sz w:val="28"/>
          <w:szCs w:val="28"/>
        </w:rPr>
        <w:t>"Камеральные проверки годовых отчётов об исполнении местных бюджетов высокодотационными муниципальными образованиями Приморского края за 2019 год" на объектах: администрация Ольгинского муниципального района Приморского края, администрация Пожарского муниципального района Приморского края, администрация Кировского муниципального района Приморского края, администрация Тернейского муниципального района Приморского края", администрация Анучинского муниципального района Приморского края</w:t>
      </w:r>
    </w:p>
    <w:p w14:paraId="291B5B30" w14:textId="53749627" w:rsidR="00C82645" w:rsidRPr="00C82645" w:rsidRDefault="00C82645" w:rsidP="00C82645">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14:paraId="60790BCB" w14:textId="51979482" w:rsidR="00277186" w:rsidRDefault="0007203B" w:rsidP="00277186">
      <w:pPr>
        <w:tabs>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Контрольно-сче</w:t>
      </w:r>
      <w:bookmarkStart w:id="1" w:name="_GoBack"/>
      <w:bookmarkEnd w:id="1"/>
      <w:r w:rsidR="00452DEE" w:rsidRPr="00277186">
        <w:rPr>
          <w:rFonts w:ascii="Times New Roman" w:hAnsi="Times New Roman" w:cs="Times New Roman"/>
          <w:sz w:val="28"/>
          <w:szCs w:val="28"/>
        </w:rPr>
        <w:t xml:space="preserve">тная палата Приморского края </w:t>
      </w:r>
      <w:r w:rsidR="00C82645">
        <w:rPr>
          <w:rFonts w:ascii="Times New Roman" w:hAnsi="Times New Roman" w:cs="Times New Roman"/>
          <w:sz w:val="28"/>
          <w:szCs w:val="28"/>
        </w:rPr>
        <w:t>провела</w:t>
      </w:r>
      <w:r w:rsidR="00084B2C" w:rsidRPr="00277186">
        <w:rPr>
          <w:rFonts w:ascii="Times New Roman" w:hAnsi="Times New Roman" w:cs="Times New Roman"/>
          <w:sz w:val="28"/>
          <w:szCs w:val="28"/>
        </w:rPr>
        <w:t xml:space="preserve"> </w:t>
      </w:r>
      <w:r w:rsidR="00A10E28" w:rsidRPr="00277186">
        <w:rPr>
          <w:rFonts w:ascii="Times New Roman" w:hAnsi="Times New Roman" w:cs="Times New Roman"/>
          <w:sz w:val="28"/>
          <w:szCs w:val="28"/>
        </w:rPr>
        <w:t>контрольн</w:t>
      </w:r>
      <w:r w:rsidR="00C82645">
        <w:rPr>
          <w:rFonts w:ascii="Times New Roman" w:hAnsi="Times New Roman" w:cs="Times New Roman"/>
          <w:sz w:val="28"/>
          <w:szCs w:val="28"/>
        </w:rPr>
        <w:t xml:space="preserve">ое </w:t>
      </w:r>
      <w:r w:rsidR="00AD0620">
        <w:rPr>
          <w:rFonts w:ascii="Times New Roman" w:hAnsi="Times New Roman" w:cs="Times New Roman"/>
          <w:sz w:val="28"/>
          <w:szCs w:val="28"/>
        </w:rPr>
        <w:t>мероприятие</w:t>
      </w:r>
      <w:r w:rsidR="00452DEE" w:rsidRPr="00277186">
        <w:rPr>
          <w:rFonts w:ascii="Times New Roman" w:hAnsi="Times New Roman" w:cs="Times New Roman"/>
          <w:sz w:val="28"/>
          <w:szCs w:val="28"/>
        </w:rPr>
        <w:t xml:space="preserve"> </w:t>
      </w:r>
      <w:r w:rsidR="00A10E28" w:rsidRPr="00277186">
        <w:rPr>
          <w:rFonts w:ascii="Times New Roman" w:hAnsi="Times New Roman" w:cs="Times New Roman"/>
          <w:sz w:val="28"/>
          <w:szCs w:val="28"/>
        </w:rPr>
        <w:t>"Камеральные проверки годовых отчётов об исполнении местных бюджетов высокодотационными муниципальными образованиями Приморского края за 2019 год"</w:t>
      </w:r>
      <w:r w:rsidR="00452DEE" w:rsidRPr="00277186">
        <w:rPr>
          <w:rFonts w:ascii="Times New Roman" w:hAnsi="Times New Roman" w:cs="Times New Roman"/>
          <w:sz w:val="28"/>
          <w:szCs w:val="28"/>
        </w:rPr>
        <w:t>. О</w:t>
      </w:r>
      <w:r w:rsidR="00A10E28" w:rsidRPr="00277186">
        <w:rPr>
          <w:rFonts w:ascii="Times New Roman" w:hAnsi="Times New Roman" w:cs="Times New Roman"/>
          <w:sz w:val="28"/>
          <w:szCs w:val="28"/>
        </w:rPr>
        <w:t>бъекта</w:t>
      </w:r>
      <w:r w:rsidR="00452DEE" w:rsidRPr="00277186">
        <w:rPr>
          <w:rFonts w:ascii="Times New Roman" w:hAnsi="Times New Roman" w:cs="Times New Roman"/>
          <w:sz w:val="28"/>
          <w:szCs w:val="28"/>
        </w:rPr>
        <w:t>ми</w:t>
      </w:r>
      <w:r w:rsidR="00A10E28" w:rsidRPr="00277186">
        <w:rPr>
          <w:rFonts w:ascii="Times New Roman" w:hAnsi="Times New Roman" w:cs="Times New Roman"/>
          <w:sz w:val="28"/>
          <w:szCs w:val="28"/>
        </w:rPr>
        <w:t xml:space="preserve"> </w:t>
      </w:r>
      <w:r w:rsidR="00452DEE" w:rsidRPr="00277186">
        <w:rPr>
          <w:rFonts w:ascii="Times New Roman" w:hAnsi="Times New Roman" w:cs="Times New Roman"/>
          <w:sz w:val="28"/>
          <w:szCs w:val="28"/>
        </w:rPr>
        <w:t xml:space="preserve">проверки стали </w:t>
      </w:r>
      <w:r w:rsidR="00A10E28" w:rsidRPr="00277186">
        <w:rPr>
          <w:rFonts w:ascii="Times New Roman" w:hAnsi="Times New Roman" w:cs="Times New Roman"/>
          <w:sz w:val="28"/>
          <w:szCs w:val="28"/>
        </w:rPr>
        <w:t>администраци</w:t>
      </w:r>
      <w:r w:rsidR="00452DEE" w:rsidRPr="00277186">
        <w:rPr>
          <w:rFonts w:ascii="Times New Roman" w:hAnsi="Times New Roman" w:cs="Times New Roman"/>
          <w:sz w:val="28"/>
          <w:szCs w:val="28"/>
        </w:rPr>
        <w:t xml:space="preserve">и </w:t>
      </w:r>
      <w:r w:rsidR="00277186" w:rsidRPr="00277186">
        <w:rPr>
          <w:rFonts w:ascii="Times New Roman" w:hAnsi="Times New Roman" w:cs="Times New Roman"/>
          <w:sz w:val="28"/>
          <w:szCs w:val="28"/>
        </w:rPr>
        <w:t xml:space="preserve">муниципальных </w:t>
      </w:r>
      <w:r w:rsidR="00452DEE" w:rsidRPr="00277186">
        <w:rPr>
          <w:rFonts w:ascii="Times New Roman" w:hAnsi="Times New Roman" w:cs="Times New Roman"/>
          <w:sz w:val="28"/>
          <w:szCs w:val="28"/>
        </w:rPr>
        <w:t>районов:</w:t>
      </w:r>
      <w:r w:rsidR="00A10E28" w:rsidRPr="00277186">
        <w:rPr>
          <w:rFonts w:ascii="Times New Roman" w:hAnsi="Times New Roman" w:cs="Times New Roman"/>
          <w:sz w:val="28"/>
          <w:szCs w:val="28"/>
        </w:rPr>
        <w:t xml:space="preserve"> Ольгинского, </w:t>
      </w:r>
      <w:r w:rsidR="00277186" w:rsidRPr="00277186">
        <w:rPr>
          <w:rFonts w:ascii="Times New Roman" w:hAnsi="Times New Roman" w:cs="Times New Roman"/>
          <w:sz w:val="28"/>
          <w:szCs w:val="28"/>
        </w:rPr>
        <w:t xml:space="preserve">Пожарского, </w:t>
      </w:r>
      <w:r w:rsidR="00A10E28" w:rsidRPr="00277186">
        <w:rPr>
          <w:rFonts w:ascii="Times New Roman" w:hAnsi="Times New Roman" w:cs="Times New Roman"/>
          <w:sz w:val="28"/>
          <w:szCs w:val="28"/>
        </w:rPr>
        <w:t>Кировского</w:t>
      </w:r>
      <w:r w:rsidR="00277186" w:rsidRPr="00277186">
        <w:rPr>
          <w:rFonts w:ascii="Times New Roman" w:hAnsi="Times New Roman" w:cs="Times New Roman"/>
          <w:sz w:val="28"/>
          <w:szCs w:val="28"/>
        </w:rPr>
        <w:t>,</w:t>
      </w:r>
      <w:r w:rsidR="00A10E28" w:rsidRPr="00277186">
        <w:rPr>
          <w:rFonts w:ascii="Times New Roman" w:hAnsi="Times New Roman" w:cs="Times New Roman"/>
          <w:sz w:val="28"/>
          <w:szCs w:val="28"/>
        </w:rPr>
        <w:t xml:space="preserve"> </w:t>
      </w:r>
      <w:proofErr w:type="spellStart"/>
      <w:r w:rsidR="00A10E28" w:rsidRPr="00277186">
        <w:rPr>
          <w:rFonts w:ascii="Times New Roman" w:hAnsi="Times New Roman" w:cs="Times New Roman"/>
          <w:sz w:val="28"/>
          <w:szCs w:val="28"/>
        </w:rPr>
        <w:t>Тернейского</w:t>
      </w:r>
      <w:proofErr w:type="spellEnd"/>
      <w:r w:rsidR="00277186" w:rsidRPr="00277186">
        <w:rPr>
          <w:rFonts w:ascii="Times New Roman" w:hAnsi="Times New Roman" w:cs="Times New Roman"/>
          <w:sz w:val="28"/>
          <w:szCs w:val="28"/>
        </w:rPr>
        <w:t>,</w:t>
      </w:r>
      <w:r w:rsidR="00A10E28" w:rsidRPr="00277186">
        <w:rPr>
          <w:rFonts w:ascii="Times New Roman" w:hAnsi="Times New Roman" w:cs="Times New Roman"/>
          <w:sz w:val="28"/>
          <w:szCs w:val="28"/>
        </w:rPr>
        <w:t xml:space="preserve"> </w:t>
      </w:r>
      <w:r w:rsidR="00511300" w:rsidRPr="00277186">
        <w:rPr>
          <w:rFonts w:ascii="Times New Roman" w:hAnsi="Times New Roman" w:cs="Times New Roman"/>
          <w:sz w:val="28"/>
          <w:szCs w:val="28"/>
        </w:rPr>
        <w:t>Анучинского</w:t>
      </w:r>
      <w:r w:rsidR="00C82645">
        <w:rPr>
          <w:rFonts w:ascii="Times New Roman" w:hAnsi="Times New Roman" w:cs="Times New Roman"/>
          <w:sz w:val="28"/>
          <w:szCs w:val="28"/>
        </w:rPr>
        <w:t xml:space="preserve"> в соответствии с п. </w:t>
      </w:r>
      <w:r w:rsidR="00AD0620">
        <w:rPr>
          <w:rFonts w:ascii="Times New Roman" w:hAnsi="Times New Roman" w:cs="Times New Roman"/>
          <w:sz w:val="28"/>
          <w:szCs w:val="28"/>
        </w:rPr>
        <w:t xml:space="preserve">2.1 </w:t>
      </w:r>
      <w:r w:rsidR="00C82645">
        <w:rPr>
          <w:rFonts w:ascii="Times New Roman" w:hAnsi="Times New Roman" w:cs="Times New Roman"/>
          <w:sz w:val="28"/>
          <w:szCs w:val="28"/>
        </w:rPr>
        <w:t>Плана работы Контрольно-счетной палаты на 2020 год</w:t>
      </w:r>
      <w:r w:rsidR="00277186" w:rsidRPr="00277186">
        <w:rPr>
          <w:rFonts w:ascii="Times New Roman" w:hAnsi="Times New Roman" w:cs="Times New Roman"/>
          <w:sz w:val="28"/>
          <w:szCs w:val="28"/>
        </w:rPr>
        <w:t>.</w:t>
      </w:r>
      <w:r w:rsidR="00511300" w:rsidRPr="00277186">
        <w:rPr>
          <w:rFonts w:ascii="Times New Roman" w:hAnsi="Times New Roman" w:cs="Times New Roman"/>
          <w:sz w:val="28"/>
          <w:szCs w:val="28"/>
        </w:rPr>
        <w:t xml:space="preserve"> </w:t>
      </w:r>
    </w:p>
    <w:p w14:paraId="58BCB288" w14:textId="77777777" w:rsidR="005E4348" w:rsidRPr="00A23A64" w:rsidRDefault="005E4348" w:rsidP="005E4348">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В проверяемый период указанные муниципальные образования Приморск</w:t>
      </w:r>
      <w:r>
        <w:rPr>
          <w:rFonts w:ascii="Times New Roman" w:eastAsia="Times New Roman" w:hAnsi="Times New Roman" w:cs="Times New Roman"/>
          <w:sz w:val="28"/>
          <w:szCs w:val="20"/>
          <w:lang w:eastAsia="ru-RU"/>
        </w:rPr>
        <w:t>ого</w:t>
      </w:r>
      <w:r w:rsidRPr="00A23A64">
        <w:rPr>
          <w:rFonts w:ascii="Times New Roman" w:eastAsia="Times New Roman" w:hAnsi="Times New Roman" w:cs="Times New Roman"/>
          <w:sz w:val="28"/>
          <w:szCs w:val="20"/>
          <w:lang w:eastAsia="ru-RU"/>
        </w:rPr>
        <w:t xml:space="preserve"> кра</w:t>
      </w:r>
      <w:r>
        <w:rPr>
          <w:rFonts w:ascii="Times New Roman" w:eastAsia="Times New Roman" w:hAnsi="Times New Roman" w:cs="Times New Roman"/>
          <w:sz w:val="28"/>
          <w:szCs w:val="20"/>
          <w:lang w:eastAsia="ru-RU"/>
        </w:rPr>
        <w:t>я</w:t>
      </w:r>
      <w:r w:rsidRPr="00A23A64">
        <w:rPr>
          <w:rFonts w:ascii="Times New Roman" w:eastAsia="Times New Roman" w:hAnsi="Times New Roman" w:cs="Times New Roman"/>
          <w:sz w:val="28"/>
          <w:szCs w:val="20"/>
          <w:lang w:eastAsia="ru-RU"/>
        </w:rPr>
        <w:t xml:space="preserve"> имеют статус муниципальных районов, на территориях которых расположены от 4 до 10 поселений.</w:t>
      </w:r>
    </w:p>
    <w:p w14:paraId="5B26721B" w14:textId="0B8E8ECF" w:rsidR="00A10E28" w:rsidRDefault="00277186" w:rsidP="00277186">
      <w:pPr>
        <w:tabs>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w:t>
      </w:r>
      <w:r w:rsidR="00C82645">
        <w:rPr>
          <w:rFonts w:ascii="Times New Roman" w:hAnsi="Times New Roman" w:cs="Times New Roman"/>
          <w:sz w:val="28"/>
          <w:szCs w:val="28"/>
        </w:rPr>
        <w:t xml:space="preserve">установлено следующее. </w:t>
      </w:r>
    </w:p>
    <w:p w14:paraId="4555E340" w14:textId="23B6284A"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Основные характеристики бюджетов и состав показателей, содержащихся в решениях о бюджете, соответствуют Бюджетно</w:t>
      </w:r>
      <w:r w:rsidR="00043CE2">
        <w:rPr>
          <w:rFonts w:ascii="Times New Roman" w:eastAsia="Times New Roman" w:hAnsi="Times New Roman" w:cs="Times New Roman"/>
          <w:sz w:val="28"/>
          <w:szCs w:val="20"/>
          <w:lang w:eastAsia="ru-RU"/>
        </w:rPr>
        <w:t>му</w:t>
      </w:r>
      <w:r w:rsidRPr="00A23A64">
        <w:rPr>
          <w:rFonts w:ascii="Times New Roman" w:eastAsia="Times New Roman" w:hAnsi="Times New Roman" w:cs="Times New Roman"/>
          <w:sz w:val="28"/>
          <w:szCs w:val="20"/>
          <w:lang w:eastAsia="ru-RU"/>
        </w:rPr>
        <w:t xml:space="preserve"> кодекс</w:t>
      </w:r>
      <w:r w:rsidR="00043CE2">
        <w:rPr>
          <w:rFonts w:ascii="Times New Roman" w:eastAsia="Times New Roman" w:hAnsi="Times New Roman" w:cs="Times New Roman"/>
          <w:sz w:val="28"/>
          <w:szCs w:val="20"/>
          <w:lang w:eastAsia="ru-RU"/>
        </w:rPr>
        <w:t>у</w:t>
      </w:r>
      <w:r w:rsidRPr="00A23A64">
        <w:rPr>
          <w:rFonts w:ascii="Times New Roman" w:eastAsia="Times New Roman" w:hAnsi="Times New Roman" w:cs="Times New Roman"/>
          <w:sz w:val="28"/>
          <w:szCs w:val="20"/>
          <w:lang w:eastAsia="ru-RU"/>
        </w:rPr>
        <w:t>.</w:t>
      </w:r>
    </w:p>
    <w:p w14:paraId="0AFBF056" w14:textId="24038418"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В ходе исполнения в 2019 году в решения о местных бюджетах вносились неоднократные изменения решениями органов законодательной власти</w:t>
      </w:r>
      <w:r w:rsidR="00043CE2">
        <w:rPr>
          <w:rFonts w:ascii="Times New Roman" w:eastAsia="Times New Roman" w:hAnsi="Times New Roman" w:cs="Times New Roman"/>
          <w:sz w:val="28"/>
          <w:szCs w:val="20"/>
          <w:lang w:eastAsia="ru-RU"/>
        </w:rPr>
        <w:t xml:space="preserve">. </w:t>
      </w:r>
    </w:p>
    <w:p w14:paraId="6E6141E7" w14:textId="4C8D9BAE" w:rsidR="00A23A64" w:rsidRPr="00A23A64" w:rsidRDefault="00D20183" w:rsidP="00A23A64">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A23A64" w:rsidRPr="00A23A64">
        <w:rPr>
          <w:rFonts w:ascii="Times New Roman" w:eastAsia="Times New Roman" w:hAnsi="Times New Roman" w:cs="Times New Roman"/>
          <w:sz w:val="28"/>
          <w:szCs w:val="20"/>
          <w:lang w:eastAsia="ru-RU"/>
        </w:rPr>
        <w:t>есоблюдени</w:t>
      </w:r>
      <w:r>
        <w:rPr>
          <w:rFonts w:ascii="Times New Roman" w:eastAsia="Times New Roman" w:hAnsi="Times New Roman" w:cs="Times New Roman"/>
          <w:sz w:val="28"/>
          <w:szCs w:val="20"/>
          <w:lang w:eastAsia="ru-RU"/>
        </w:rPr>
        <w:t>е</w:t>
      </w:r>
      <w:r w:rsidR="00A23A64" w:rsidRPr="00A23A64">
        <w:rPr>
          <w:rFonts w:ascii="Times New Roman" w:eastAsia="Times New Roman" w:hAnsi="Times New Roman" w:cs="Times New Roman"/>
          <w:sz w:val="28"/>
          <w:szCs w:val="20"/>
          <w:lang w:eastAsia="ru-RU"/>
        </w:rPr>
        <w:t xml:space="preserve"> сроков официального опубликования </w:t>
      </w:r>
      <w:r w:rsidR="00043CE2" w:rsidRPr="00043CE2">
        <w:rPr>
          <w:rFonts w:ascii="Times New Roman" w:eastAsia="Times New Roman" w:hAnsi="Times New Roman" w:cs="Times New Roman"/>
          <w:sz w:val="28"/>
          <w:szCs w:val="20"/>
          <w:lang w:eastAsia="ru-RU"/>
        </w:rPr>
        <w:t>решения о бюджете (внесения изменений в него)</w:t>
      </w:r>
      <w:r>
        <w:rPr>
          <w:rFonts w:ascii="Times New Roman" w:eastAsia="Times New Roman" w:hAnsi="Times New Roman" w:cs="Times New Roman"/>
          <w:sz w:val="28"/>
          <w:szCs w:val="20"/>
          <w:lang w:eastAsia="ru-RU"/>
        </w:rPr>
        <w:t xml:space="preserve"> </w:t>
      </w:r>
      <w:r w:rsidR="00A23A64" w:rsidRPr="00A23A64">
        <w:rPr>
          <w:rFonts w:ascii="Times New Roman" w:eastAsia="Times New Roman" w:hAnsi="Times New Roman" w:cs="Times New Roman"/>
          <w:sz w:val="28"/>
          <w:szCs w:val="20"/>
          <w:lang w:eastAsia="ru-RU"/>
        </w:rPr>
        <w:t>установлено в Пожарском районе.</w:t>
      </w:r>
    </w:p>
    <w:p w14:paraId="242A326E" w14:textId="3B473295" w:rsidR="00A23A64" w:rsidRPr="00A23A64" w:rsidRDefault="00D20183" w:rsidP="00A23A64">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A23A64" w:rsidRPr="00A23A64">
        <w:rPr>
          <w:rFonts w:ascii="Times New Roman" w:eastAsia="Times New Roman" w:hAnsi="Times New Roman" w:cs="Times New Roman"/>
          <w:sz w:val="28"/>
          <w:szCs w:val="20"/>
          <w:lang w:eastAsia="ru-RU"/>
        </w:rPr>
        <w:t xml:space="preserve">одовые отчеты об исполнении бюджета муниципального района представлены финансовыми органами в представительный орган </w:t>
      </w:r>
      <w:r w:rsidR="00AD0620">
        <w:rPr>
          <w:rFonts w:ascii="Times New Roman" w:eastAsia="Times New Roman" w:hAnsi="Times New Roman" w:cs="Times New Roman"/>
          <w:sz w:val="28"/>
          <w:szCs w:val="20"/>
          <w:lang w:eastAsia="ru-RU"/>
        </w:rPr>
        <w:t xml:space="preserve">соответствующего </w:t>
      </w:r>
      <w:r w:rsidR="00A23A64" w:rsidRPr="00A23A64">
        <w:rPr>
          <w:rFonts w:ascii="Times New Roman" w:eastAsia="Times New Roman" w:hAnsi="Times New Roman" w:cs="Times New Roman"/>
          <w:sz w:val="28"/>
          <w:szCs w:val="20"/>
          <w:lang w:eastAsia="ru-RU"/>
        </w:rPr>
        <w:t>муниципального образования не позднее 1 мая текущего года по всем территориям.</w:t>
      </w:r>
    </w:p>
    <w:p w14:paraId="27DEBFC5" w14:textId="37A77EB0" w:rsidR="00A23A64" w:rsidRPr="00D20183" w:rsidRDefault="00A23A64" w:rsidP="00D20183">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 xml:space="preserve">Годовые отчеты об исполнении местных бюджетов за 2019 год утверждены в </w:t>
      </w:r>
      <w:proofErr w:type="spellStart"/>
      <w:r w:rsidRPr="00A23A64">
        <w:rPr>
          <w:rFonts w:ascii="Times New Roman" w:eastAsia="Times New Roman" w:hAnsi="Times New Roman" w:cs="Times New Roman"/>
          <w:sz w:val="28"/>
          <w:szCs w:val="20"/>
          <w:lang w:eastAsia="ru-RU"/>
        </w:rPr>
        <w:t>Тернейском</w:t>
      </w:r>
      <w:proofErr w:type="spellEnd"/>
      <w:r w:rsidRPr="00A23A64">
        <w:rPr>
          <w:rFonts w:ascii="Times New Roman" w:eastAsia="Times New Roman" w:hAnsi="Times New Roman" w:cs="Times New Roman"/>
          <w:sz w:val="28"/>
          <w:szCs w:val="20"/>
          <w:lang w:eastAsia="ru-RU"/>
        </w:rPr>
        <w:t xml:space="preserve">, </w:t>
      </w:r>
      <w:proofErr w:type="spellStart"/>
      <w:r w:rsidRPr="00A23A64">
        <w:rPr>
          <w:rFonts w:ascii="Times New Roman" w:eastAsia="Times New Roman" w:hAnsi="Times New Roman" w:cs="Times New Roman"/>
          <w:sz w:val="28"/>
          <w:szCs w:val="20"/>
          <w:lang w:eastAsia="ru-RU"/>
        </w:rPr>
        <w:t>Анучинском</w:t>
      </w:r>
      <w:proofErr w:type="spellEnd"/>
      <w:r w:rsidRPr="00A23A64">
        <w:rPr>
          <w:rFonts w:ascii="Times New Roman" w:eastAsia="Times New Roman" w:hAnsi="Times New Roman" w:cs="Times New Roman"/>
          <w:sz w:val="28"/>
          <w:szCs w:val="20"/>
          <w:lang w:eastAsia="ru-RU"/>
        </w:rPr>
        <w:t xml:space="preserve">, Пожарском и </w:t>
      </w:r>
      <w:proofErr w:type="spellStart"/>
      <w:r w:rsidRPr="00A23A64">
        <w:rPr>
          <w:rFonts w:ascii="Times New Roman" w:eastAsia="Times New Roman" w:hAnsi="Times New Roman" w:cs="Times New Roman"/>
          <w:sz w:val="28"/>
          <w:szCs w:val="20"/>
          <w:lang w:eastAsia="ru-RU"/>
        </w:rPr>
        <w:t>Ольгинском</w:t>
      </w:r>
      <w:proofErr w:type="spellEnd"/>
      <w:r w:rsidRPr="00A23A64">
        <w:rPr>
          <w:rFonts w:ascii="Times New Roman" w:eastAsia="Times New Roman" w:hAnsi="Times New Roman" w:cs="Times New Roman"/>
          <w:sz w:val="28"/>
          <w:szCs w:val="20"/>
          <w:lang w:eastAsia="ru-RU"/>
        </w:rPr>
        <w:t xml:space="preserve"> районах. </w:t>
      </w:r>
      <w:r w:rsidR="00AD0620">
        <w:rPr>
          <w:rFonts w:ascii="Times New Roman" w:eastAsia="Times New Roman" w:hAnsi="Times New Roman" w:cs="Times New Roman"/>
          <w:sz w:val="28"/>
          <w:szCs w:val="20"/>
          <w:lang w:eastAsia="ru-RU"/>
        </w:rPr>
        <w:t>Однако, в</w:t>
      </w:r>
      <w:r w:rsidRPr="00A23A64">
        <w:rPr>
          <w:rFonts w:ascii="Times New Roman" w:eastAsia="Times New Roman" w:hAnsi="Times New Roman" w:cs="Times New Roman"/>
          <w:sz w:val="28"/>
          <w:szCs w:val="20"/>
          <w:lang w:eastAsia="ru-RU"/>
        </w:rPr>
        <w:t xml:space="preserve"> </w:t>
      </w:r>
      <w:proofErr w:type="spellStart"/>
      <w:r w:rsidRPr="00A23A64">
        <w:rPr>
          <w:rFonts w:ascii="Times New Roman" w:eastAsia="Times New Roman" w:hAnsi="Times New Roman" w:cs="Times New Roman"/>
          <w:sz w:val="28"/>
          <w:szCs w:val="20"/>
          <w:lang w:eastAsia="ru-RU"/>
        </w:rPr>
        <w:t>Ольгинском</w:t>
      </w:r>
      <w:proofErr w:type="spellEnd"/>
      <w:r w:rsidRPr="00A23A64">
        <w:rPr>
          <w:rFonts w:ascii="Times New Roman" w:eastAsia="Times New Roman" w:hAnsi="Times New Roman" w:cs="Times New Roman"/>
          <w:sz w:val="28"/>
          <w:szCs w:val="20"/>
          <w:lang w:eastAsia="ru-RU"/>
        </w:rPr>
        <w:t xml:space="preserve"> районе </w:t>
      </w:r>
      <w:r w:rsidR="00AD0620">
        <w:rPr>
          <w:rFonts w:ascii="Times New Roman" w:eastAsia="Times New Roman" w:hAnsi="Times New Roman" w:cs="Times New Roman"/>
          <w:sz w:val="28"/>
          <w:szCs w:val="20"/>
          <w:lang w:eastAsia="ru-RU"/>
        </w:rPr>
        <w:t>в</w:t>
      </w:r>
      <w:r w:rsidR="00AD0620" w:rsidRPr="00D20183">
        <w:rPr>
          <w:rFonts w:ascii="Times New Roman" w:eastAsia="Times New Roman" w:hAnsi="Times New Roman" w:cs="Times New Roman"/>
          <w:sz w:val="28"/>
          <w:szCs w:val="20"/>
          <w:lang w:eastAsia="ru-RU"/>
        </w:rPr>
        <w:t xml:space="preserve"> нарушение Бюджетного кодекса</w:t>
      </w:r>
      <w:r w:rsidR="00AD0620">
        <w:rPr>
          <w:rFonts w:ascii="Times New Roman" w:eastAsia="Times New Roman" w:hAnsi="Times New Roman" w:cs="Times New Roman"/>
          <w:sz w:val="28"/>
          <w:szCs w:val="20"/>
          <w:lang w:eastAsia="ru-RU"/>
        </w:rPr>
        <w:t xml:space="preserve">, </w:t>
      </w:r>
      <w:r w:rsidR="00AD0620" w:rsidRPr="00D20183">
        <w:rPr>
          <w:rFonts w:ascii="Times New Roman" w:eastAsia="Times New Roman" w:hAnsi="Times New Roman" w:cs="Times New Roman"/>
          <w:sz w:val="28"/>
          <w:szCs w:val="20"/>
          <w:lang w:eastAsia="ru-RU"/>
        </w:rPr>
        <w:t>Положения о бюджетном устройстве</w:t>
      </w:r>
      <w:r w:rsidR="00AD0620" w:rsidRPr="00A23A64">
        <w:rPr>
          <w:rFonts w:ascii="Times New Roman" w:eastAsia="Times New Roman" w:hAnsi="Times New Roman" w:cs="Times New Roman"/>
          <w:sz w:val="28"/>
          <w:szCs w:val="20"/>
          <w:lang w:eastAsia="ru-RU"/>
        </w:rPr>
        <w:t xml:space="preserve"> </w:t>
      </w:r>
      <w:r w:rsidRPr="00A23A64">
        <w:rPr>
          <w:rFonts w:ascii="Times New Roman" w:eastAsia="Times New Roman" w:hAnsi="Times New Roman" w:cs="Times New Roman"/>
          <w:sz w:val="28"/>
          <w:szCs w:val="20"/>
          <w:lang w:eastAsia="ru-RU"/>
        </w:rPr>
        <w:t>не утверждены отдельные приложения к годовому отчёту об исполнении бюджета района за 2019 год</w:t>
      </w:r>
      <w:r w:rsidR="00D20183">
        <w:rPr>
          <w:rFonts w:ascii="Times New Roman" w:eastAsia="Times New Roman" w:hAnsi="Times New Roman" w:cs="Times New Roman"/>
          <w:sz w:val="28"/>
          <w:szCs w:val="20"/>
          <w:lang w:eastAsia="ru-RU"/>
        </w:rPr>
        <w:t>.</w:t>
      </w:r>
    </w:p>
    <w:p w14:paraId="276FAD94" w14:textId="1D7FE420"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В Кировском районе годовой отчет об исполнении бюджета за 2019 год в установленные сроки не утвержден решением Думы район</w:t>
      </w:r>
      <w:r w:rsidR="00D20183">
        <w:rPr>
          <w:rFonts w:ascii="Times New Roman" w:eastAsia="Times New Roman" w:hAnsi="Times New Roman" w:cs="Times New Roman"/>
          <w:sz w:val="28"/>
          <w:szCs w:val="20"/>
          <w:lang w:eastAsia="ru-RU"/>
        </w:rPr>
        <w:t>.</w:t>
      </w:r>
      <w:r w:rsidRPr="00A23A64">
        <w:rPr>
          <w:rFonts w:ascii="Times New Roman" w:eastAsia="Times New Roman" w:hAnsi="Times New Roman" w:cs="Times New Roman"/>
          <w:sz w:val="28"/>
          <w:szCs w:val="20"/>
          <w:lang w:eastAsia="ru-RU"/>
        </w:rPr>
        <w:t xml:space="preserve"> </w:t>
      </w:r>
    </w:p>
    <w:p w14:paraId="1B9DB42D" w14:textId="17C32FCE" w:rsidR="00067188" w:rsidRDefault="00506CC8" w:rsidP="003D1F6D">
      <w:pPr>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67188" w:rsidRPr="00E82B35">
        <w:rPr>
          <w:rFonts w:ascii="Times New Roman" w:eastAsia="Times New Roman" w:hAnsi="Times New Roman" w:cs="Times New Roman"/>
          <w:sz w:val="28"/>
          <w:szCs w:val="28"/>
          <w:lang w:eastAsia="ru-RU"/>
        </w:rPr>
        <w:t>ри формировании показателей по разделу "Источники ф</w:t>
      </w:r>
      <w:r>
        <w:rPr>
          <w:rFonts w:ascii="Times New Roman" w:eastAsia="Times New Roman" w:hAnsi="Times New Roman" w:cs="Times New Roman"/>
          <w:sz w:val="28"/>
          <w:szCs w:val="28"/>
          <w:lang w:eastAsia="ru-RU"/>
        </w:rPr>
        <w:t>инансирования дефицита бюджета"</w:t>
      </w:r>
      <w:r w:rsidRPr="00506CC8">
        <w:rPr>
          <w:rFonts w:ascii="Times New Roman" w:eastAsia="Times New Roman" w:hAnsi="Times New Roman" w:cs="Times New Roman"/>
          <w:sz w:val="28"/>
          <w:szCs w:val="28"/>
          <w:lang w:eastAsia="ru-RU"/>
        </w:rPr>
        <w:t xml:space="preserve"> </w:t>
      </w:r>
      <w:r w:rsidRPr="00E82B35">
        <w:rPr>
          <w:rFonts w:ascii="Times New Roman" w:eastAsia="Times New Roman" w:hAnsi="Times New Roman" w:cs="Times New Roman"/>
          <w:sz w:val="28"/>
          <w:szCs w:val="28"/>
          <w:lang w:eastAsia="ru-RU"/>
        </w:rPr>
        <w:t>в Кировском районе</w:t>
      </w:r>
      <w:r>
        <w:rPr>
          <w:rFonts w:ascii="Times New Roman" w:eastAsia="Times New Roman" w:hAnsi="Times New Roman" w:cs="Times New Roman"/>
          <w:sz w:val="28"/>
          <w:szCs w:val="28"/>
          <w:lang w:eastAsia="ru-RU"/>
        </w:rPr>
        <w:t xml:space="preserve"> не соблюдены условия </w:t>
      </w:r>
      <w:r w:rsidRPr="00E82B35">
        <w:rPr>
          <w:rFonts w:ascii="Times New Roman" w:eastAsia="Times New Roman" w:hAnsi="Times New Roman" w:cs="Times New Roman"/>
          <w:sz w:val="28"/>
          <w:szCs w:val="28"/>
          <w:lang w:eastAsia="ru-RU"/>
        </w:rPr>
        <w:t>Инструкции № 191н</w:t>
      </w:r>
      <w:r>
        <w:rPr>
          <w:rFonts w:ascii="Times New Roman" w:eastAsia="Times New Roman" w:hAnsi="Times New Roman" w:cs="Times New Roman"/>
          <w:sz w:val="28"/>
          <w:szCs w:val="28"/>
          <w:lang w:eastAsia="ru-RU"/>
        </w:rPr>
        <w:t>.</w:t>
      </w:r>
    </w:p>
    <w:p w14:paraId="0C15F30D" w14:textId="4F162FA2" w:rsidR="00067188" w:rsidRPr="00E82B35" w:rsidRDefault="00D20183" w:rsidP="00D20183">
      <w:pPr>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67188" w:rsidRPr="00E82B35">
        <w:rPr>
          <w:rFonts w:ascii="Times New Roman" w:eastAsia="Times New Roman" w:hAnsi="Times New Roman" w:cs="Times New Roman"/>
          <w:sz w:val="28"/>
          <w:szCs w:val="28"/>
          <w:lang w:eastAsia="ru-RU"/>
        </w:rPr>
        <w:t xml:space="preserve">юджеты указанных районов планировались на 2019 год с дефицитом бюджетных средств. Как и планировали, завершили 2019 год с дефицитом бюджеты Анучинского, Кировского и </w:t>
      </w:r>
      <w:proofErr w:type="spellStart"/>
      <w:r w:rsidR="00067188" w:rsidRPr="00E82B35">
        <w:rPr>
          <w:rFonts w:ascii="Times New Roman" w:eastAsia="Times New Roman" w:hAnsi="Times New Roman" w:cs="Times New Roman"/>
          <w:sz w:val="28"/>
          <w:szCs w:val="28"/>
          <w:lang w:eastAsia="ru-RU"/>
        </w:rPr>
        <w:t>Тернейского</w:t>
      </w:r>
      <w:proofErr w:type="spellEnd"/>
      <w:r w:rsidR="00067188" w:rsidRPr="00E82B35">
        <w:rPr>
          <w:rFonts w:ascii="Times New Roman" w:eastAsia="Times New Roman" w:hAnsi="Times New Roman" w:cs="Times New Roman"/>
          <w:sz w:val="28"/>
          <w:szCs w:val="28"/>
          <w:lang w:eastAsia="ru-RU"/>
        </w:rPr>
        <w:t xml:space="preserve"> районов. По итогам года вышли с профицитом бюджеты Ольгинского и Пожарского районов. </w:t>
      </w:r>
    </w:p>
    <w:p w14:paraId="4119DEE3" w14:textId="7C8A36DF" w:rsidR="00067188"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За 2019 год ни в один из местных бюджетов не поступили доходы в планируемом объеме. В </w:t>
      </w:r>
      <w:proofErr w:type="spellStart"/>
      <w:r>
        <w:rPr>
          <w:rFonts w:ascii="Times New Roman" w:eastAsia="Times New Roman" w:hAnsi="Times New Roman" w:cs="Times New Roman"/>
          <w:sz w:val="28"/>
          <w:szCs w:val="20"/>
          <w:lang w:eastAsia="ru-RU"/>
        </w:rPr>
        <w:t>Ольгинском</w:t>
      </w:r>
      <w:proofErr w:type="spellEnd"/>
      <w:r>
        <w:rPr>
          <w:rFonts w:ascii="Times New Roman" w:eastAsia="Times New Roman" w:hAnsi="Times New Roman" w:cs="Times New Roman"/>
          <w:sz w:val="28"/>
          <w:szCs w:val="20"/>
          <w:lang w:eastAsia="ru-RU"/>
        </w:rPr>
        <w:t xml:space="preserve"> и Пожарском районах поступили доходы на 98,40 % и 98,34 % от плановых назначений, соответственно, в Кировском и </w:t>
      </w:r>
      <w:proofErr w:type="spellStart"/>
      <w:r>
        <w:rPr>
          <w:rFonts w:ascii="Times New Roman" w:eastAsia="Times New Roman" w:hAnsi="Times New Roman" w:cs="Times New Roman"/>
          <w:sz w:val="28"/>
          <w:szCs w:val="20"/>
          <w:lang w:eastAsia="ru-RU"/>
        </w:rPr>
        <w:t>Анучинском</w:t>
      </w:r>
      <w:proofErr w:type="spellEnd"/>
      <w:r>
        <w:rPr>
          <w:rFonts w:ascii="Times New Roman" w:eastAsia="Times New Roman" w:hAnsi="Times New Roman" w:cs="Times New Roman"/>
          <w:sz w:val="28"/>
          <w:szCs w:val="20"/>
          <w:lang w:eastAsia="ru-RU"/>
        </w:rPr>
        <w:t xml:space="preserve"> районах – 97,74 % и 94,38 %. Самый низкий процент исполнения плановых назначений по доходам сложился в </w:t>
      </w:r>
      <w:proofErr w:type="spellStart"/>
      <w:r>
        <w:rPr>
          <w:rFonts w:ascii="Times New Roman" w:eastAsia="Times New Roman" w:hAnsi="Times New Roman" w:cs="Times New Roman"/>
          <w:sz w:val="28"/>
          <w:szCs w:val="20"/>
          <w:lang w:eastAsia="ru-RU"/>
        </w:rPr>
        <w:t>Тернейском</w:t>
      </w:r>
      <w:proofErr w:type="spellEnd"/>
      <w:r>
        <w:rPr>
          <w:rFonts w:ascii="Times New Roman" w:eastAsia="Times New Roman" w:hAnsi="Times New Roman" w:cs="Times New Roman"/>
          <w:sz w:val="28"/>
          <w:szCs w:val="20"/>
          <w:lang w:eastAsia="ru-RU"/>
        </w:rPr>
        <w:t xml:space="preserve"> районе – 87,71 %.</w:t>
      </w:r>
    </w:p>
    <w:p w14:paraId="48D26FCD" w14:textId="7F98D185" w:rsidR="00067188"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Относительно налоговых и неналоговых доходов перевыполнение плановых назначений в 2019 году сложилось в </w:t>
      </w:r>
      <w:proofErr w:type="spellStart"/>
      <w:r>
        <w:rPr>
          <w:rFonts w:ascii="Times New Roman" w:eastAsia="Times New Roman" w:hAnsi="Times New Roman" w:cs="Times New Roman"/>
          <w:sz w:val="28"/>
          <w:szCs w:val="20"/>
          <w:lang w:eastAsia="ru-RU"/>
        </w:rPr>
        <w:t>Ольгинском</w:t>
      </w:r>
      <w:proofErr w:type="spellEnd"/>
      <w:r>
        <w:rPr>
          <w:rFonts w:ascii="Times New Roman" w:eastAsia="Times New Roman" w:hAnsi="Times New Roman" w:cs="Times New Roman"/>
          <w:sz w:val="28"/>
          <w:szCs w:val="20"/>
          <w:lang w:eastAsia="ru-RU"/>
        </w:rPr>
        <w:t xml:space="preserve"> и Пожарском районах (соответственно </w:t>
      </w:r>
      <w:r w:rsidRPr="006A638B">
        <w:rPr>
          <w:rFonts w:ascii="Times New Roman" w:eastAsia="Times New Roman" w:hAnsi="Times New Roman" w:cs="Times New Roman"/>
          <w:sz w:val="28"/>
          <w:szCs w:val="20"/>
          <w:lang w:eastAsia="ru-RU"/>
        </w:rPr>
        <w:t>104,29</w:t>
      </w:r>
      <w:r>
        <w:rPr>
          <w:rFonts w:ascii="Times New Roman" w:eastAsia="Times New Roman" w:hAnsi="Times New Roman" w:cs="Times New Roman"/>
          <w:sz w:val="28"/>
          <w:szCs w:val="20"/>
          <w:lang w:eastAsia="ru-RU"/>
        </w:rPr>
        <w:t xml:space="preserve">% и </w:t>
      </w:r>
      <w:r w:rsidRPr="006A638B">
        <w:rPr>
          <w:rFonts w:ascii="Times New Roman" w:eastAsia="Times New Roman" w:hAnsi="Times New Roman" w:cs="Times New Roman"/>
          <w:sz w:val="28"/>
          <w:szCs w:val="20"/>
          <w:lang w:eastAsia="ru-RU"/>
        </w:rPr>
        <w:t>103,26</w:t>
      </w:r>
      <w:r>
        <w:rPr>
          <w:rFonts w:ascii="Times New Roman" w:eastAsia="Times New Roman" w:hAnsi="Times New Roman" w:cs="Times New Roman"/>
          <w:sz w:val="28"/>
          <w:szCs w:val="20"/>
          <w:lang w:eastAsia="ru-RU"/>
        </w:rPr>
        <w:t xml:space="preserve"> %). Не исполнили годовой план в </w:t>
      </w:r>
      <w:proofErr w:type="spellStart"/>
      <w:r>
        <w:rPr>
          <w:rFonts w:ascii="Times New Roman" w:eastAsia="Times New Roman" w:hAnsi="Times New Roman" w:cs="Times New Roman"/>
          <w:sz w:val="28"/>
          <w:szCs w:val="20"/>
          <w:lang w:eastAsia="ru-RU"/>
        </w:rPr>
        <w:t>Анучинском</w:t>
      </w:r>
      <w:proofErr w:type="spellEnd"/>
      <w:r>
        <w:rPr>
          <w:rFonts w:ascii="Times New Roman" w:eastAsia="Times New Roman" w:hAnsi="Times New Roman" w:cs="Times New Roman"/>
          <w:sz w:val="28"/>
          <w:szCs w:val="20"/>
          <w:lang w:eastAsia="ru-RU"/>
        </w:rPr>
        <w:t xml:space="preserve"> (98,34 %) и Кировском (91,64 %) районах. </w:t>
      </w:r>
    </w:p>
    <w:p w14:paraId="543DA81E" w14:textId="77777777" w:rsidR="005E4348" w:rsidRDefault="005E4348" w:rsidP="005E4348">
      <w:pPr>
        <w:ind w:right="-2" w:firstLine="709"/>
        <w:jc w:val="both"/>
        <w:rPr>
          <w:rFonts w:ascii="Times New Roman" w:eastAsia="Times New Roman" w:hAnsi="Times New Roman" w:cs="Times New Roman"/>
          <w:sz w:val="28"/>
          <w:szCs w:val="20"/>
          <w:lang w:eastAsia="ru-RU"/>
        </w:rPr>
      </w:pPr>
      <w:r w:rsidRPr="00E360C8">
        <w:rPr>
          <w:rFonts w:ascii="Times New Roman" w:eastAsia="Times New Roman" w:hAnsi="Times New Roman" w:cs="Times New Roman"/>
          <w:sz w:val="28"/>
          <w:szCs w:val="20"/>
          <w:lang w:eastAsia="ru-RU"/>
        </w:rPr>
        <w:t xml:space="preserve">В налоговых и неналоговых доходах НДФЛ является </w:t>
      </w:r>
      <w:proofErr w:type="spellStart"/>
      <w:r w:rsidRPr="00E360C8">
        <w:rPr>
          <w:rFonts w:ascii="Times New Roman" w:eastAsia="Times New Roman" w:hAnsi="Times New Roman" w:cs="Times New Roman"/>
          <w:sz w:val="28"/>
          <w:szCs w:val="20"/>
          <w:lang w:eastAsia="ru-RU"/>
        </w:rPr>
        <w:t>бюджетообразующим</w:t>
      </w:r>
      <w:proofErr w:type="spellEnd"/>
      <w:r>
        <w:rPr>
          <w:rFonts w:ascii="Times New Roman" w:eastAsia="Times New Roman" w:hAnsi="Times New Roman" w:cs="Times New Roman"/>
          <w:sz w:val="28"/>
          <w:szCs w:val="20"/>
          <w:lang w:eastAsia="ru-RU"/>
        </w:rPr>
        <w:t xml:space="preserve"> налогом</w:t>
      </w:r>
      <w:r w:rsidRPr="00E360C8">
        <w:rPr>
          <w:rFonts w:ascii="Times New Roman" w:eastAsia="Times New Roman" w:hAnsi="Times New Roman" w:cs="Times New Roman"/>
          <w:sz w:val="28"/>
          <w:szCs w:val="20"/>
          <w:lang w:eastAsia="ru-RU"/>
        </w:rPr>
        <w:t xml:space="preserve">: в </w:t>
      </w:r>
      <w:proofErr w:type="spellStart"/>
      <w:r w:rsidRPr="00E360C8">
        <w:rPr>
          <w:rFonts w:ascii="Times New Roman" w:eastAsia="Times New Roman" w:hAnsi="Times New Roman" w:cs="Times New Roman"/>
          <w:sz w:val="28"/>
          <w:szCs w:val="20"/>
          <w:lang w:eastAsia="ru-RU"/>
        </w:rPr>
        <w:t>Тернейском</w:t>
      </w:r>
      <w:proofErr w:type="spellEnd"/>
      <w:r w:rsidRPr="00E360C8">
        <w:rPr>
          <w:rFonts w:ascii="Times New Roman" w:eastAsia="Times New Roman" w:hAnsi="Times New Roman" w:cs="Times New Roman"/>
          <w:sz w:val="28"/>
          <w:szCs w:val="20"/>
          <w:lang w:eastAsia="ru-RU"/>
        </w:rPr>
        <w:t xml:space="preserve"> районе его доля в 2019 году составляет 83,72 % в общем объеме поступивших налоговых и неналоговых доходов, в </w:t>
      </w:r>
      <w:proofErr w:type="spellStart"/>
      <w:r w:rsidRPr="00E360C8">
        <w:rPr>
          <w:rFonts w:ascii="Times New Roman" w:eastAsia="Times New Roman" w:hAnsi="Times New Roman" w:cs="Times New Roman"/>
          <w:sz w:val="28"/>
          <w:szCs w:val="20"/>
          <w:lang w:eastAsia="ru-RU"/>
        </w:rPr>
        <w:t>Ольгинском</w:t>
      </w:r>
      <w:proofErr w:type="spellEnd"/>
      <w:r w:rsidRPr="00E360C8">
        <w:rPr>
          <w:rFonts w:ascii="Times New Roman" w:eastAsia="Times New Roman" w:hAnsi="Times New Roman" w:cs="Times New Roman"/>
          <w:sz w:val="28"/>
          <w:szCs w:val="20"/>
          <w:lang w:eastAsia="ru-RU"/>
        </w:rPr>
        <w:t xml:space="preserve"> – 80,75 %, </w:t>
      </w:r>
      <w:proofErr w:type="spellStart"/>
      <w:r w:rsidRPr="00E360C8">
        <w:rPr>
          <w:rFonts w:ascii="Times New Roman" w:eastAsia="Times New Roman" w:hAnsi="Times New Roman" w:cs="Times New Roman"/>
          <w:sz w:val="28"/>
          <w:szCs w:val="20"/>
          <w:lang w:eastAsia="ru-RU"/>
        </w:rPr>
        <w:t>Анучинском</w:t>
      </w:r>
      <w:proofErr w:type="spellEnd"/>
      <w:r w:rsidRPr="00E360C8">
        <w:rPr>
          <w:rFonts w:ascii="Times New Roman" w:eastAsia="Times New Roman" w:hAnsi="Times New Roman" w:cs="Times New Roman"/>
          <w:sz w:val="28"/>
          <w:szCs w:val="20"/>
          <w:lang w:eastAsia="ru-RU"/>
        </w:rPr>
        <w:t xml:space="preserve"> – 78,83 %, Кировском – 74,38</w:t>
      </w:r>
      <w:r>
        <w:rPr>
          <w:rFonts w:ascii="Times New Roman" w:eastAsia="Times New Roman" w:hAnsi="Times New Roman" w:cs="Times New Roman"/>
          <w:sz w:val="28"/>
          <w:szCs w:val="20"/>
          <w:lang w:eastAsia="ru-RU"/>
        </w:rPr>
        <w:t> </w:t>
      </w:r>
      <w:r w:rsidRPr="00E360C8">
        <w:rPr>
          <w:rFonts w:ascii="Times New Roman" w:eastAsia="Times New Roman" w:hAnsi="Times New Roman" w:cs="Times New Roman"/>
          <w:sz w:val="28"/>
          <w:szCs w:val="20"/>
          <w:lang w:eastAsia="ru-RU"/>
        </w:rPr>
        <w:t>% и в Пожарском районе – 72,04 %.</w:t>
      </w:r>
    </w:p>
    <w:p w14:paraId="4C17DEDE" w14:textId="5BF810ED" w:rsidR="00067188" w:rsidRDefault="00067188" w:rsidP="00067188">
      <w:pPr>
        <w:ind w:right="-2" w:firstLine="709"/>
        <w:jc w:val="both"/>
        <w:rPr>
          <w:rFonts w:ascii="Times New Roman" w:eastAsia="Times New Roman" w:hAnsi="Times New Roman" w:cs="Times New Roman"/>
          <w:sz w:val="28"/>
          <w:szCs w:val="20"/>
          <w:lang w:eastAsia="ru-RU"/>
        </w:rPr>
      </w:pPr>
      <w:r w:rsidRPr="00B529E4">
        <w:rPr>
          <w:rFonts w:ascii="Times New Roman" w:eastAsia="Times New Roman" w:hAnsi="Times New Roman" w:cs="Times New Roman"/>
          <w:sz w:val="28"/>
          <w:szCs w:val="20"/>
          <w:lang w:eastAsia="ru-RU"/>
        </w:rPr>
        <w:t xml:space="preserve">Причины неисполнения </w:t>
      </w:r>
      <w:r>
        <w:rPr>
          <w:rFonts w:ascii="Times New Roman" w:eastAsia="Times New Roman" w:hAnsi="Times New Roman" w:cs="Times New Roman"/>
          <w:sz w:val="28"/>
          <w:szCs w:val="20"/>
          <w:lang w:eastAsia="ru-RU"/>
        </w:rPr>
        <w:t xml:space="preserve">плана по </w:t>
      </w:r>
      <w:r w:rsidRPr="00E82B35">
        <w:rPr>
          <w:rFonts w:ascii="Times New Roman" w:eastAsia="Times New Roman" w:hAnsi="Times New Roman" w:cs="Times New Roman"/>
          <w:sz w:val="28"/>
          <w:szCs w:val="20"/>
          <w:lang w:eastAsia="ru-RU"/>
        </w:rPr>
        <w:t>налоговы</w:t>
      </w:r>
      <w:r>
        <w:rPr>
          <w:rFonts w:ascii="Times New Roman" w:eastAsia="Times New Roman" w:hAnsi="Times New Roman" w:cs="Times New Roman"/>
          <w:sz w:val="28"/>
          <w:szCs w:val="20"/>
          <w:lang w:eastAsia="ru-RU"/>
        </w:rPr>
        <w:t>м</w:t>
      </w:r>
      <w:r w:rsidRPr="00E82B35">
        <w:rPr>
          <w:rFonts w:ascii="Times New Roman" w:eastAsia="Times New Roman" w:hAnsi="Times New Roman" w:cs="Times New Roman"/>
          <w:sz w:val="28"/>
          <w:szCs w:val="20"/>
          <w:lang w:eastAsia="ru-RU"/>
        </w:rPr>
        <w:t xml:space="preserve"> и неналоговы</w:t>
      </w:r>
      <w:r>
        <w:rPr>
          <w:rFonts w:ascii="Times New Roman" w:eastAsia="Times New Roman" w:hAnsi="Times New Roman" w:cs="Times New Roman"/>
          <w:sz w:val="28"/>
          <w:szCs w:val="20"/>
          <w:lang w:eastAsia="ru-RU"/>
        </w:rPr>
        <w:t>м</w:t>
      </w:r>
      <w:r w:rsidRPr="00E82B35">
        <w:rPr>
          <w:rFonts w:ascii="Times New Roman" w:eastAsia="Times New Roman" w:hAnsi="Times New Roman" w:cs="Times New Roman"/>
          <w:sz w:val="28"/>
          <w:szCs w:val="20"/>
          <w:lang w:eastAsia="ru-RU"/>
        </w:rPr>
        <w:t xml:space="preserve"> доход</w:t>
      </w:r>
      <w:r>
        <w:rPr>
          <w:rFonts w:ascii="Times New Roman" w:eastAsia="Times New Roman" w:hAnsi="Times New Roman" w:cs="Times New Roman"/>
          <w:sz w:val="28"/>
          <w:szCs w:val="20"/>
          <w:lang w:eastAsia="ru-RU"/>
        </w:rPr>
        <w:t>ам</w:t>
      </w:r>
      <w:r w:rsidRPr="00E82B35">
        <w:rPr>
          <w:rFonts w:ascii="Times New Roman" w:eastAsia="Times New Roman" w:hAnsi="Times New Roman" w:cs="Times New Roman"/>
          <w:sz w:val="28"/>
          <w:szCs w:val="20"/>
          <w:lang w:eastAsia="ru-RU"/>
        </w:rPr>
        <w:t xml:space="preserve"> </w:t>
      </w:r>
      <w:r w:rsidRPr="00B529E4">
        <w:rPr>
          <w:rFonts w:ascii="Times New Roman" w:eastAsia="Times New Roman" w:hAnsi="Times New Roman" w:cs="Times New Roman"/>
          <w:sz w:val="28"/>
          <w:szCs w:val="20"/>
          <w:lang w:eastAsia="ru-RU"/>
        </w:rPr>
        <w:t xml:space="preserve">связаны в основном с </w:t>
      </w:r>
      <w:proofErr w:type="spellStart"/>
      <w:r w:rsidRPr="00B529E4">
        <w:rPr>
          <w:rFonts w:ascii="Times New Roman" w:eastAsia="Times New Roman" w:hAnsi="Times New Roman" w:cs="Times New Roman"/>
          <w:sz w:val="28"/>
          <w:szCs w:val="20"/>
          <w:lang w:eastAsia="ru-RU"/>
        </w:rPr>
        <w:t>недополучением</w:t>
      </w:r>
      <w:proofErr w:type="spellEnd"/>
      <w:r w:rsidRPr="00B529E4">
        <w:rPr>
          <w:rFonts w:ascii="Times New Roman" w:eastAsia="Times New Roman" w:hAnsi="Times New Roman" w:cs="Times New Roman"/>
          <w:sz w:val="28"/>
          <w:szCs w:val="20"/>
          <w:lang w:eastAsia="ru-RU"/>
        </w:rPr>
        <w:t xml:space="preserve"> ожидаемых доходов</w:t>
      </w:r>
      <w:r>
        <w:rPr>
          <w:rFonts w:ascii="Times New Roman" w:eastAsia="Times New Roman" w:hAnsi="Times New Roman" w:cs="Times New Roman"/>
          <w:sz w:val="28"/>
          <w:szCs w:val="20"/>
          <w:lang w:eastAsia="ru-RU"/>
        </w:rPr>
        <w:t xml:space="preserve">. </w:t>
      </w:r>
      <w:r w:rsidRPr="00E82B35">
        <w:rPr>
          <w:rFonts w:ascii="Times New Roman" w:eastAsia="Times New Roman" w:hAnsi="Times New Roman" w:cs="Times New Roman"/>
          <w:sz w:val="28"/>
          <w:szCs w:val="20"/>
          <w:lang w:eastAsia="ru-RU"/>
        </w:rPr>
        <w:t xml:space="preserve">Так, в </w:t>
      </w:r>
      <w:proofErr w:type="spellStart"/>
      <w:r w:rsidRPr="00E82B35">
        <w:rPr>
          <w:rFonts w:ascii="Times New Roman" w:eastAsia="Times New Roman" w:hAnsi="Times New Roman" w:cs="Times New Roman"/>
          <w:sz w:val="28"/>
          <w:szCs w:val="20"/>
          <w:lang w:eastAsia="ru-RU"/>
        </w:rPr>
        <w:t>Анучинском</w:t>
      </w:r>
      <w:proofErr w:type="spellEnd"/>
      <w:r w:rsidRPr="00E82B35">
        <w:rPr>
          <w:rFonts w:ascii="Times New Roman" w:eastAsia="Times New Roman" w:hAnsi="Times New Roman" w:cs="Times New Roman"/>
          <w:sz w:val="28"/>
          <w:szCs w:val="20"/>
          <w:lang w:eastAsia="ru-RU"/>
        </w:rPr>
        <w:t xml:space="preserve"> районе не выполнен в 2019 году план по НДФЛ по причине возврата сумм налоговых вычетов физическим лицам, а также не исполнен план на 982,13 тыс. по доходам, получаемым в виде арендной платы за земельные участки, что связано с расторжением договоров аренды земельных участков крупными арендаторами.</w:t>
      </w:r>
      <w:r>
        <w:rPr>
          <w:rFonts w:ascii="Times New Roman" w:eastAsia="Times New Roman" w:hAnsi="Times New Roman" w:cs="Times New Roman"/>
          <w:sz w:val="28"/>
          <w:szCs w:val="20"/>
          <w:lang w:eastAsia="ru-RU"/>
        </w:rPr>
        <w:t xml:space="preserve"> </w:t>
      </w:r>
      <w:r w:rsidRPr="00E82B35">
        <w:rPr>
          <w:rFonts w:ascii="Times New Roman" w:eastAsia="Times New Roman" w:hAnsi="Times New Roman" w:cs="Times New Roman"/>
          <w:sz w:val="28"/>
          <w:szCs w:val="20"/>
          <w:lang w:eastAsia="ru-RU"/>
        </w:rPr>
        <w:t>В Кировском районе не поступили планируемые доходы от реализации муниципального имущества в части реализации основных средств в связи с неисполнением программы приватизации</w:t>
      </w:r>
      <w:r w:rsidR="00D20183">
        <w:rPr>
          <w:rFonts w:ascii="Times New Roman" w:eastAsia="Times New Roman" w:hAnsi="Times New Roman" w:cs="Times New Roman"/>
          <w:sz w:val="28"/>
          <w:szCs w:val="20"/>
          <w:lang w:eastAsia="ru-RU"/>
        </w:rPr>
        <w:t>.</w:t>
      </w:r>
    </w:p>
    <w:p w14:paraId="4ACDCADB" w14:textId="24B08574" w:rsidR="00067188"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2019 году безвозмездные поступления поступили свыше плановых назначений только в Кировском районе за счет непланируемого поступления части </w:t>
      </w:r>
      <w:r w:rsidRPr="00F21897">
        <w:rPr>
          <w:rFonts w:ascii="Times New Roman" w:eastAsia="Times New Roman" w:hAnsi="Times New Roman" w:cs="Times New Roman"/>
          <w:sz w:val="28"/>
          <w:szCs w:val="20"/>
          <w:lang w:eastAsia="ru-RU"/>
        </w:rPr>
        <w:t>субвенци</w:t>
      </w:r>
      <w:r>
        <w:rPr>
          <w:rFonts w:ascii="Times New Roman" w:eastAsia="Times New Roman" w:hAnsi="Times New Roman" w:cs="Times New Roman"/>
          <w:sz w:val="28"/>
          <w:szCs w:val="20"/>
          <w:lang w:eastAsia="ru-RU"/>
        </w:rPr>
        <w:t>и</w:t>
      </w:r>
      <w:r w:rsidRPr="00F2189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из краевого бюджета в</w:t>
      </w:r>
      <w:r w:rsidR="00D20183">
        <w:rPr>
          <w:rFonts w:ascii="Times New Roman" w:eastAsia="Times New Roman" w:hAnsi="Times New Roman" w:cs="Times New Roman"/>
          <w:sz w:val="28"/>
          <w:szCs w:val="20"/>
          <w:lang w:eastAsia="ru-RU"/>
        </w:rPr>
        <w:t xml:space="preserve"> конце декабря финансового года</w:t>
      </w:r>
      <w:r>
        <w:rPr>
          <w:rFonts w:ascii="Times New Roman" w:eastAsia="Times New Roman" w:hAnsi="Times New Roman" w:cs="Times New Roman"/>
          <w:sz w:val="28"/>
          <w:szCs w:val="20"/>
          <w:lang w:eastAsia="ru-RU"/>
        </w:rPr>
        <w:t xml:space="preserve">. </w:t>
      </w:r>
    </w:p>
    <w:p w14:paraId="231844BA" w14:textId="5EA707BB" w:rsidR="00067188"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 сравнению с предыдущим годом в 2019 году увеличилась доходная часть в бюджетах всех проверяемых районов.</w:t>
      </w:r>
    </w:p>
    <w:p w14:paraId="75115B46" w14:textId="40A6732E" w:rsidR="00067188" w:rsidRDefault="00067188" w:rsidP="00067188">
      <w:pPr>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Н</w:t>
      </w:r>
      <w:r w:rsidRPr="00E360C8">
        <w:rPr>
          <w:rFonts w:ascii="Times New Roman" w:eastAsia="Times New Roman" w:hAnsi="Times New Roman" w:cs="Times New Roman"/>
          <w:sz w:val="28"/>
          <w:szCs w:val="28"/>
          <w:lang w:eastAsia="ru-RU"/>
        </w:rPr>
        <w:t>аблюдается рост поступлений по налоговым и неналоговым доходам</w:t>
      </w:r>
      <w:r>
        <w:rPr>
          <w:rFonts w:ascii="Times New Roman" w:eastAsia="Times New Roman" w:hAnsi="Times New Roman" w:cs="Times New Roman"/>
          <w:sz w:val="28"/>
          <w:szCs w:val="28"/>
          <w:lang w:eastAsia="ru-RU"/>
        </w:rPr>
        <w:t xml:space="preserve">, который в основном обусловлен ростом НДФЛ, что связано с заменой </w:t>
      </w:r>
      <w:r w:rsidRPr="00E360C8">
        <w:rPr>
          <w:rFonts w:ascii="Times New Roman" w:eastAsia="Times New Roman" w:hAnsi="Times New Roman" w:cs="Times New Roman"/>
          <w:sz w:val="28"/>
          <w:szCs w:val="28"/>
          <w:lang w:eastAsia="ru-RU"/>
        </w:rPr>
        <w:t>част</w:t>
      </w:r>
      <w:r w:rsidR="003D1F6D">
        <w:rPr>
          <w:rFonts w:ascii="Times New Roman" w:eastAsia="Times New Roman" w:hAnsi="Times New Roman" w:cs="Times New Roman"/>
          <w:sz w:val="28"/>
          <w:szCs w:val="28"/>
          <w:lang w:eastAsia="ru-RU"/>
        </w:rPr>
        <w:t>и</w:t>
      </w:r>
      <w:r w:rsidRPr="00E360C8">
        <w:rPr>
          <w:rFonts w:ascii="Times New Roman" w:eastAsia="Times New Roman" w:hAnsi="Times New Roman" w:cs="Times New Roman"/>
          <w:sz w:val="28"/>
          <w:szCs w:val="28"/>
          <w:lang w:eastAsia="ru-RU"/>
        </w:rPr>
        <w:t xml:space="preserve"> дотации на выравнивание бюджетной обеспеченности из краевого бюджета</w:t>
      </w:r>
      <w:r>
        <w:rPr>
          <w:rFonts w:ascii="Times New Roman" w:eastAsia="Times New Roman" w:hAnsi="Times New Roman" w:cs="Times New Roman"/>
          <w:sz w:val="28"/>
          <w:szCs w:val="28"/>
          <w:lang w:eastAsia="ru-RU"/>
        </w:rPr>
        <w:t xml:space="preserve"> </w:t>
      </w:r>
      <w:r w:rsidRPr="00E360C8">
        <w:rPr>
          <w:rFonts w:ascii="Times New Roman" w:eastAsia="Times New Roman" w:hAnsi="Times New Roman" w:cs="Times New Roman"/>
          <w:sz w:val="28"/>
          <w:szCs w:val="28"/>
          <w:lang w:eastAsia="ru-RU"/>
        </w:rPr>
        <w:t>дополнительны</w:t>
      </w:r>
      <w:r>
        <w:rPr>
          <w:rFonts w:ascii="Times New Roman" w:eastAsia="Times New Roman" w:hAnsi="Times New Roman" w:cs="Times New Roman"/>
          <w:sz w:val="28"/>
          <w:szCs w:val="28"/>
          <w:lang w:eastAsia="ru-RU"/>
        </w:rPr>
        <w:t>м</w:t>
      </w:r>
      <w:r w:rsidRPr="00E360C8">
        <w:rPr>
          <w:rFonts w:ascii="Times New Roman" w:eastAsia="Times New Roman" w:hAnsi="Times New Roman" w:cs="Times New Roman"/>
          <w:sz w:val="28"/>
          <w:szCs w:val="28"/>
          <w:lang w:eastAsia="ru-RU"/>
        </w:rPr>
        <w:t xml:space="preserve"> норматив</w:t>
      </w:r>
      <w:r>
        <w:rPr>
          <w:rFonts w:ascii="Times New Roman" w:eastAsia="Times New Roman" w:hAnsi="Times New Roman" w:cs="Times New Roman"/>
          <w:sz w:val="28"/>
          <w:szCs w:val="28"/>
          <w:lang w:eastAsia="ru-RU"/>
        </w:rPr>
        <w:t>ом</w:t>
      </w:r>
      <w:r w:rsidRPr="00E360C8">
        <w:rPr>
          <w:rFonts w:ascii="Times New Roman" w:eastAsia="Times New Roman" w:hAnsi="Times New Roman" w:cs="Times New Roman"/>
          <w:sz w:val="28"/>
          <w:szCs w:val="28"/>
          <w:lang w:eastAsia="ru-RU"/>
        </w:rPr>
        <w:t xml:space="preserve"> отчислений в бюджеты муниципальных </w:t>
      </w:r>
      <w:r>
        <w:rPr>
          <w:rFonts w:ascii="Times New Roman" w:eastAsia="Times New Roman" w:hAnsi="Times New Roman" w:cs="Times New Roman"/>
          <w:sz w:val="28"/>
          <w:szCs w:val="28"/>
          <w:lang w:eastAsia="ru-RU"/>
        </w:rPr>
        <w:t>районов.</w:t>
      </w:r>
    </w:p>
    <w:p w14:paraId="35E7861D" w14:textId="38781CCE" w:rsidR="00067188"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Pr="000C7900">
        <w:rPr>
          <w:rFonts w:ascii="Times New Roman" w:eastAsia="Times New Roman" w:hAnsi="Times New Roman" w:cs="Times New Roman"/>
          <w:sz w:val="28"/>
          <w:szCs w:val="20"/>
          <w:lang w:eastAsia="ru-RU"/>
        </w:rPr>
        <w:t xml:space="preserve"> 2019 году </w:t>
      </w:r>
      <w:r>
        <w:rPr>
          <w:rFonts w:ascii="Times New Roman" w:eastAsia="Times New Roman" w:hAnsi="Times New Roman" w:cs="Times New Roman"/>
          <w:sz w:val="28"/>
          <w:szCs w:val="20"/>
          <w:lang w:eastAsia="ru-RU"/>
        </w:rPr>
        <w:t>увелич</w:t>
      </w:r>
      <w:r w:rsidR="00FB3828">
        <w:rPr>
          <w:rFonts w:ascii="Times New Roman" w:eastAsia="Times New Roman" w:hAnsi="Times New Roman" w:cs="Times New Roman"/>
          <w:sz w:val="28"/>
          <w:szCs w:val="20"/>
          <w:lang w:eastAsia="ru-RU"/>
        </w:rPr>
        <w:t xml:space="preserve">ились </w:t>
      </w:r>
      <w:r>
        <w:rPr>
          <w:rFonts w:ascii="Times New Roman" w:eastAsia="Times New Roman" w:hAnsi="Times New Roman" w:cs="Times New Roman"/>
          <w:sz w:val="28"/>
          <w:szCs w:val="20"/>
          <w:lang w:eastAsia="ru-RU"/>
        </w:rPr>
        <w:t>безвозмездны</w:t>
      </w:r>
      <w:r w:rsidR="00D20183">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 xml:space="preserve"> поступлени</w:t>
      </w:r>
      <w:r w:rsidR="00FB24C0">
        <w:rPr>
          <w:rFonts w:ascii="Times New Roman" w:eastAsia="Times New Roman" w:hAnsi="Times New Roman" w:cs="Times New Roman"/>
          <w:sz w:val="28"/>
          <w:szCs w:val="20"/>
          <w:lang w:eastAsia="ru-RU"/>
        </w:rPr>
        <w:t>я</w:t>
      </w:r>
      <w:r>
        <w:rPr>
          <w:rFonts w:ascii="Times New Roman" w:eastAsia="Times New Roman" w:hAnsi="Times New Roman" w:cs="Times New Roman"/>
          <w:sz w:val="28"/>
          <w:szCs w:val="20"/>
          <w:lang w:eastAsia="ru-RU"/>
        </w:rPr>
        <w:t xml:space="preserve"> п</w:t>
      </w:r>
      <w:r w:rsidRPr="000C7900">
        <w:rPr>
          <w:rFonts w:ascii="Times New Roman" w:eastAsia="Times New Roman" w:hAnsi="Times New Roman" w:cs="Times New Roman"/>
          <w:sz w:val="28"/>
          <w:szCs w:val="20"/>
          <w:lang w:eastAsia="ru-RU"/>
        </w:rPr>
        <w:t xml:space="preserve">о сравнению с предыдущим годом </w:t>
      </w:r>
      <w:r>
        <w:rPr>
          <w:rFonts w:ascii="Times New Roman" w:eastAsia="Times New Roman" w:hAnsi="Times New Roman" w:cs="Times New Roman"/>
          <w:sz w:val="28"/>
          <w:szCs w:val="20"/>
          <w:lang w:eastAsia="ru-RU"/>
        </w:rPr>
        <w:t xml:space="preserve">в бюджеты </w:t>
      </w:r>
      <w:r w:rsidRPr="00026882">
        <w:rPr>
          <w:rFonts w:ascii="Times New Roman" w:eastAsia="Times New Roman" w:hAnsi="Times New Roman" w:cs="Times New Roman"/>
          <w:sz w:val="28"/>
          <w:szCs w:val="20"/>
          <w:lang w:eastAsia="ru-RU"/>
        </w:rPr>
        <w:t>Анучинск</w:t>
      </w:r>
      <w:r>
        <w:rPr>
          <w:rFonts w:ascii="Times New Roman" w:eastAsia="Times New Roman" w:hAnsi="Times New Roman" w:cs="Times New Roman"/>
          <w:sz w:val="28"/>
          <w:szCs w:val="20"/>
          <w:lang w:eastAsia="ru-RU"/>
        </w:rPr>
        <w:t>ого, К</w:t>
      </w:r>
      <w:r w:rsidRPr="00026882">
        <w:rPr>
          <w:rFonts w:ascii="Times New Roman" w:eastAsia="Times New Roman" w:hAnsi="Times New Roman" w:cs="Times New Roman"/>
          <w:sz w:val="28"/>
          <w:szCs w:val="20"/>
          <w:lang w:eastAsia="ru-RU"/>
        </w:rPr>
        <w:t>ировск</w:t>
      </w:r>
      <w:r>
        <w:rPr>
          <w:rFonts w:ascii="Times New Roman" w:eastAsia="Times New Roman" w:hAnsi="Times New Roman" w:cs="Times New Roman"/>
          <w:sz w:val="28"/>
          <w:szCs w:val="20"/>
          <w:lang w:eastAsia="ru-RU"/>
        </w:rPr>
        <w:t xml:space="preserve">ого, </w:t>
      </w:r>
      <w:proofErr w:type="spellStart"/>
      <w:r w:rsidRPr="00026882">
        <w:rPr>
          <w:rFonts w:ascii="Times New Roman" w:eastAsia="Times New Roman" w:hAnsi="Times New Roman" w:cs="Times New Roman"/>
          <w:sz w:val="28"/>
          <w:szCs w:val="20"/>
          <w:lang w:eastAsia="ru-RU"/>
        </w:rPr>
        <w:t>Ольгинск</w:t>
      </w:r>
      <w:r>
        <w:rPr>
          <w:rFonts w:ascii="Times New Roman" w:eastAsia="Times New Roman" w:hAnsi="Times New Roman" w:cs="Times New Roman"/>
          <w:sz w:val="28"/>
          <w:szCs w:val="20"/>
          <w:lang w:eastAsia="ru-RU"/>
        </w:rPr>
        <w:t>ого</w:t>
      </w:r>
      <w:proofErr w:type="spellEnd"/>
      <w:r>
        <w:rPr>
          <w:rFonts w:ascii="Times New Roman" w:eastAsia="Times New Roman" w:hAnsi="Times New Roman" w:cs="Times New Roman"/>
          <w:sz w:val="28"/>
          <w:szCs w:val="20"/>
          <w:lang w:eastAsia="ru-RU"/>
        </w:rPr>
        <w:t xml:space="preserve"> и </w:t>
      </w:r>
      <w:r w:rsidRPr="00026882">
        <w:rPr>
          <w:rFonts w:ascii="Times New Roman" w:eastAsia="Times New Roman" w:hAnsi="Times New Roman" w:cs="Times New Roman"/>
          <w:sz w:val="28"/>
          <w:szCs w:val="20"/>
          <w:lang w:eastAsia="ru-RU"/>
        </w:rPr>
        <w:t>Тернейск</w:t>
      </w:r>
      <w:r>
        <w:rPr>
          <w:rFonts w:ascii="Times New Roman" w:eastAsia="Times New Roman" w:hAnsi="Times New Roman" w:cs="Times New Roman"/>
          <w:sz w:val="28"/>
          <w:szCs w:val="20"/>
          <w:lang w:eastAsia="ru-RU"/>
        </w:rPr>
        <w:t>ого</w:t>
      </w:r>
      <w:r w:rsidRPr="00026882">
        <w:rPr>
          <w:rFonts w:ascii="Times New Roman" w:eastAsia="Times New Roman" w:hAnsi="Times New Roman" w:cs="Times New Roman"/>
          <w:sz w:val="28"/>
          <w:szCs w:val="20"/>
          <w:lang w:eastAsia="ru-RU"/>
        </w:rPr>
        <w:t xml:space="preserve"> район</w:t>
      </w:r>
      <w:r>
        <w:rPr>
          <w:rFonts w:ascii="Times New Roman" w:eastAsia="Times New Roman" w:hAnsi="Times New Roman" w:cs="Times New Roman"/>
          <w:sz w:val="28"/>
          <w:szCs w:val="20"/>
          <w:lang w:eastAsia="ru-RU"/>
        </w:rPr>
        <w:t xml:space="preserve">ов. В бюджете </w:t>
      </w:r>
      <w:r w:rsidRPr="00026882">
        <w:rPr>
          <w:rFonts w:ascii="Times New Roman" w:eastAsia="Times New Roman" w:hAnsi="Times New Roman" w:cs="Times New Roman"/>
          <w:sz w:val="28"/>
          <w:szCs w:val="20"/>
          <w:lang w:eastAsia="ru-RU"/>
        </w:rPr>
        <w:t>Пожарск</w:t>
      </w:r>
      <w:r>
        <w:rPr>
          <w:rFonts w:ascii="Times New Roman" w:eastAsia="Times New Roman" w:hAnsi="Times New Roman" w:cs="Times New Roman"/>
          <w:sz w:val="28"/>
          <w:szCs w:val="20"/>
          <w:lang w:eastAsia="ru-RU"/>
        </w:rPr>
        <w:t>ого</w:t>
      </w:r>
      <w:r w:rsidRPr="00026882">
        <w:rPr>
          <w:rFonts w:ascii="Times New Roman" w:eastAsia="Times New Roman" w:hAnsi="Times New Roman" w:cs="Times New Roman"/>
          <w:sz w:val="28"/>
          <w:szCs w:val="20"/>
          <w:lang w:eastAsia="ru-RU"/>
        </w:rPr>
        <w:t xml:space="preserve"> район</w:t>
      </w:r>
      <w:r>
        <w:rPr>
          <w:rFonts w:ascii="Times New Roman" w:eastAsia="Times New Roman" w:hAnsi="Times New Roman" w:cs="Times New Roman"/>
          <w:sz w:val="28"/>
          <w:szCs w:val="20"/>
          <w:lang w:eastAsia="ru-RU"/>
        </w:rPr>
        <w:t xml:space="preserve">а сокращение безвозмездных поступлений произошло в результате полной </w:t>
      </w:r>
      <w:r w:rsidRPr="00976F83">
        <w:rPr>
          <w:rFonts w:ascii="Times New Roman" w:eastAsia="Times New Roman" w:hAnsi="Times New Roman" w:cs="Times New Roman"/>
          <w:sz w:val="28"/>
          <w:szCs w:val="20"/>
          <w:lang w:eastAsia="ru-RU"/>
        </w:rPr>
        <w:t>замен</w:t>
      </w:r>
      <w:r>
        <w:rPr>
          <w:rFonts w:ascii="Times New Roman" w:eastAsia="Times New Roman" w:hAnsi="Times New Roman" w:cs="Times New Roman"/>
          <w:sz w:val="28"/>
          <w:szCs w:val="20"/>
          <w:lang w:eastAsia="ru-RU"/>
        </w:rPr>
        <w:t>ы</w:t>
      </w:r>
      <w:r w:rsidRPr="00976F83">
        <w:rPr>
          <w:rFonts w:ascii="Times New Roman" w:eastAsia="Times New Roman" w:hAnsi="Times New Roman" w:cs="Times New Roman"/>
          <w:sz w:val="28"/>
          <w:szCs w:val="20"/>
          <w:lang w:eastAsia="ru-RU"/>
        </w:rPr>
        <w:t xml:space="preserve"> части дотации на выравнивание бюджетной обеспеченности на дополнительный норматив отчислений от налога на доходы физических лиц </w:t>
      </w:r>
      <w:r>
        <w:rPr>
          <w:rFonts w:ascii="Times New Roman" w:eastAsia="Times New Roman" w:hAnsi="Times New Roman" w:cs="Times New Roman"/>
          <w:sz w:val="28"/>
          <w:szCs w:val="20"/>
          <w:lang w:eastAsia="ru-RU"/>
        </w:rPr>
        <w:t>в</w:t>
      </w:r>
      <w:r w:rsidRPr="00976F83">
        <w:rPr>
          <w:rFonts w:ascii="Times New Roman" w:eastAsia="Times New Roman" w:hAnsi="Times New Roman" w:cs="Times New Roman"/>
          <w:sz w:val="28"/>
          <w:szCs w:val="20"/>
          <w:lang w:eastAsia="ru-RU"/>
        </w:rPr>
        <w:t xml:space="preserve"> 2019 год</w:t>
      </w:r>
      <w:r>
        <w:rPr>
          <w:rFonts w:ascii="Times New Roman" w:eastAsia="Times New Roman" w:hAnsi="Times New Roman" w:cs="Times New Roman"/>
          <w:sz w:val="28"/>
          <w:szCs w:val="20"/>
          <w:lang w:eastAsia="ru-RU"/>
        </w:rPr>
        <w:t>у.</w:t>
      </w:r>
    </w:p>
    <w:p w14:paraId="38659595" w14:textId="0F5DD74B" w:rsidR="00067188" w:rsidRPr="00577740" w:rsidRDefault="00FB24C0"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w:t>
      </w:r>
      <w:r w:rsidR="00067188">
        <w:rPr>
          <w:rFonts w:ascii="Times New Roman" w:eastAsia="Times New Roman" w:hAnsi="Times New Roman" w:cs="Times New Roman"/>
          <w:sz w:val="28"/>
          <w:szCs w:val="20"/>
          <w:lang w:eastAsia="ru-RU"/>
        </w:rPr>
        <w:t xml:space="preserve">асходы местных бюджетов по </w:t>
      </w:r>
      <w:r>
        <w:rPr>
          <w:rFonts w:ascii="Times New Roman" w:eastAsia="Times New Roman" w:hAnsi="Times New Roman" w:cs="Times New Roman"/>
          <w:sz w:val="28"/>
          <w:szCs w:val="20"/>
          <w:lang w:eastAsia="ru-RU"/>
        </w:rPr>
        <w:t>всем</w:t>
      </w:r>
      <w:r w:rsidR="00067188">
        <w:rPr>
          <w:rFonts w:ascii="Times New Roman" w:eastAsia="Times New Roman" w:hAnsi="Times New Roman" w:cs="Times New Roman"/>
          <w:sz w:val="28"/>
          <w:szCs w:val="20"/>
          <w:lang w:eastAsia="ru-RU"/>
        </w:rPr>
        <w:t xml:space="preserve"> районам исполнены к уровню предыдущего года с ростом в среднем около 30 %. </w:t>
      </w:r>
      <w:r>
        <w:rPr>
          <w:rFonts w:ascii="Times New Roman" w:eastAsia="Times New Roman" w:hAnsi="Times New Roman" w:cs="Times New Roman"/>
          <w:sz w:val="28"/>
          <w:szCs w:val="20"/>
          <w:lang w:eastAsia="ru-RU"/>
        </w:rPr>
        <w:t>Р</w:t>
      </w:r>
      <w:r w:rsidR="00067188">
        <w:rPr>
          <w:rFonts w:ascii="Times New Roman" w:eastAsia="Times New Roman" w:hAnsi="Times New Roman" w:cs="Times New Roman"/>
          <w:sz w:val="28"/>
          <w:szCs w:val="20"/>
          <w:lang w:eastAsia="ru-RU"/>
        </w:rPr>
        <w:t xml:space="preserve">ост обусловлен в основном увеличением расходов по направлению "Образование", занимающим наибольшую долю расходов в местных бюджетах. </w:t>
      </w:r>
    </w:p>
    <w:p w14:paraId="2C284920" w14:textId="18BC007B" w:rsidR="00067188" w:rsidRPr="00577740" w:rsidRDefault="00067188" w:rsidP="00850F81">
      <w:pPr>
        <w:ind w:right="-2" w:firstLine="709"/>
        <w:jc w:val="both"/>
        <w:rPr>
          <w:rFonts w:ascii="Times New Roman" w:eastAsia="Times New Roman" w:hAnsi="Times New Roman" w:cs="Times New Roman"/>
          <w:sz w:val="28"/>
          <w:szCs w:val="20"/>
          <w:lang w:eastAsia="ru-RU"/>
        </w:rPr>
      </w:pPr>
      <w:r w:rsidRPr="00577740">
        <w:rPr>
          <w:rFonts w:ascii="Times New Roman" w:eastAsia="Times New Roman" w:hAnsi="Times New Roman" w:cs="Times New Roman"/>
          <w:sz w:val="28"/>
          <w:szCs w:val="28"/>
          <w:lang w:eastAsia="ru-RU"/>
        </w:rPr>
        <w:t>П</w:t>
      </w:r>
      <w:r w:rsidRPr="00577740">
        <w:rPr>
          <w:rFonts w:ascii="Times New Roman" w:eastAsia="Times New Roman" w:hAnsi="Times New Roman" w:cs="Times New Roman"/>
          <w:sz w:val="28"/>
          <w:szCs w:val="20"/>
          <w:lang w:eastAsia="ru-RU"/>
        </w:rPr>
        <w:t>ри проверке формирования и применения кодов бюджетной классификации Российской Федерации в бюджетах Тернейского и Кировского муниципальных районов установлены нарушения</w:t>
      </w:r>
      <w:r w:rsidRPr="00577740">
        <w:t xml:space="preserve"> </w:t>
      </w:r>
      <w:r w:rsidR="00BC7034">
        <w:rPr>
          <w:rFonts w:ascii="Times New Roman" w:eastAsia="Times New Roman" w:hAnsi="Times New Roman" w:cs="Times New Roman"/>
          <w:sz w:val="28"/>
          <w:szCs w:val="20"/>
          <w:lang w:eastAsia="ru-RU"/>
        </w:rPr>
        <w:t>Порядка</w:t>
      </w:r>
      <w:r w:rsidRPr="00577740">
        <w:rPr>
          <w:rFonts w:ascii="Times New Roman" w:eastAsia="Times New Roman" w:hAnsi="Times New Roman" w:cs="Times New Roman"/>
          <w:sz w:val="28"/>
          <w:szCs w:val="20"/>
          <w:lang w:eastAsia="ru-RU"/>
        </w:rPr>
        <w:t xml:space="preserve"> № 132н</w:t>
      </w:r>
      <w:r w:rsidR="00FB24C0">
        <w:rPr>
          <w:rFonts w:ascii="Times New Roman" w:eastAsia="Times New Roman" w:hAnsi="Times New Roman" w:cs="Times New Roman"/>
          <w:sz w:val="28"/>
          <w:szCs w:val="20"/>
          <w:lang w:eastAsia="ru-RU"/>
        </w:rPr>
        <w:t>.</w:t>
      </w:r>
    </w:p>
    <w:p w14:paraId="3EFE8659" w14:textId="4CD95E36" w:rsidR="00067188" w:rsidRPr="00577740" w:rsidRDefault="00067188" w:rsidP="00850F81">
      <w:pPr>
        <w:ind w:right="-2" w:firstLine="709"/>
        <w:jc w:val="both"/>
        <w:rPr>
          <w:rFonts w:ascii="Times New Roman" w:eastAsia="Times New Roman" w:hAnsi="Times New Roman" w:cs="Times New Roman"/>
          <w:sz w:val="28"/>
          <w:szCs w:val="20"/>
          <w:lang w:eastAsia="ru-RU"/>
        </w:rPr>
      </w:pPr>
      <w:r w:rsidRPr="00577740">
        <w:rPr>
          <w:rFonts w:ascii="Times New Roman" w:eastAsia="Times New Roman" w:hAnsi="Times New Roman" w:cs="Times New Roman"/>
          <w:sz w:val="28"/>
          <w:szCs w:val="20"/>
          <w:lang w:eastAsia="ru-RU"/>
        </w:rPr>
        <w:t>В ходе исследования формирования и состава муниципальных программ в соответствии утвержденными порядками разработки, реализации и оценки эффективности муниципальных программ установлены следующие нарушения.</w:t>
      </w:r>
    </w:p>
    <w:p w14:paraId="4574DFF8" w14:textId="36C4FAEA" w:rsidR="00067188" w:rsidRPr="00577740" w:rsidRDefault="00067188" w:rsidP="00850F81">
      <w:pPr>
        <w:ind w:right="-2" w:firstLine="709"/>
        <w:jc w:val="both"/>
        <w:rPr>
          <w:rFonts w:ascii="Times New Roman" w:eastAsia="Times New Roman" w:hAnsi="Times New Roman" w:cs="Times New Roman"/>
          <w:sz w:val="28"/>
          <w:szCs w:val="20"/>
          <w:lang w:eastAsia="ru-RU"/>
        </w:rPr>
      </w:pPr>
      <w:r w:rsidRPr="00577740">
        <w:rPr>
          <w:rFonts w:ascii="Times New Roman" w:eastAsia="Times New Roman" w:hAnsi="Times New Roman" w:cs="Times New Roman"/>
          <w:sz w:val="28"/>
          <w:szCs w:val="20"/>
          <w:lang w:eastAsia="ru-RU"/>
        </w:rPr>
        <w:t xml:space="preserve">Несоблюдение администрацией Кировского муниципального района </w:t>
      </w:r>
      <w:r w:rsidRPr="00577740">
        <w:rPr>
          <w:rFonts w:ascii="Times New Roman" w:eastAsia="Times New Roman" w:hAnsi="Times New Roman" w:cs="Times New Roman"/>
          <w:sz w:val="28"/>
          <w:szCs w:val="28"/>
          <w:lang w:eastAsia="ru-RU"/>
        </w:rPr>
        <w:t>П</w:t>
      </w:r>
      <w:r w:rsidRPr="00577740">
        <w:rPr>
          <w:rFonts w:ascii="Times New Roman" w:eastAsia="Times New Roman" w:hAnsi="Times New Roman" w:cs="Times New Roman"/>
          <w:sz w:val="28"/>
          <w:szCs w:val="20"/>
          <w:lang w:eastAsia="ru-RU"/>
        </w:rPr>
        <w:t>орядка принятия решений о разработке, формировании, реализации и проведении оценки эффективности реализации муниципальных программ</w:t>
      </w:r>
      <w:r w:rsidR="00386B76">
        <w:rPr>
          <w:rFonts w:ascii="Times New Roman" w:eastAsia="Times New Roman" w:hAnsi="Times New Roman" w:cs="Times New Roman"/>
          <w:sz w:val="28"/>
          <w:szCs w:val="20"/>
          <w:lang w:eastAsia="ru-RU"/>
        </w:rPr>
        <w:t xml:space="preserve">: </w:t>
      </w:r>
      <w:r w:rsidRPr="00577740">
        <w:rPr>
          <w:rFonts w:ascii="Times New Roman" w:eastAsia="Times New Roman" w:hAnsi="Times New Roman" w:cs="Times New Roman"/>
          <w:sz w:val="28"/>
          <w:szCs w:val="20"/>
          <w:lang w:eastAsia="ru-RU"/>
        </w:rPr>
        <w:t xml:space="preserve">несоблюдение срока утверждения МП, </w:t>
      </w:r>
      <w:r w:rsidRPr="00577740">
        <w:rPr>
          <w:rFonts w:ascii="Times New Roman" w:eastAsia="Times New Roman" w:hAnsi="Times New Roman" w:cs="Times New Roman"/>
          <w:sz w:val="28"/>
          <w:szCs w:val="28"/>
          <w:lang w:eastAsia="ru-RU"/>
        </w:rPr>
        <w:t>отсутств</w:t>
      </w:r>
      <w:r w:rsidR="00386B76">
        <w:rPr>
          <w:rFonts w:ascii="Times New Roman" w:eastAsia="Times New Roman" w:hAnsi="Times New Roman" w:cs="Times New Roman"/>
          <w:sz w:val="28"/>
          <w:szCs w:val="28"/>
          <w:lang w:eastAsia="ru-RU"/>
        </w:rPr>
        <w:t>ие</w:t>
      </w:r>
      <w:r w:rsidRPr="00577740">
        <w:rPr>
          <w:rFonts w:ascii="Times New Roman" w:eastAsia="Times New Roman" w:hAnsi="Times New Roman" w:cs="Times New Roman"/>
          <w:sz w:val="28"/>
          <w:szCs w:val="28"/>
          <w:lang w:eastAsia="ru-RU"/>
        </w:rPr>
        <w:t xml:space="preserve"> форм</w:t>
      </w:r>
      <w:r w:rsidR="00386B76">
        <w:rPr>
          <w:rFonts w:ascii="Times New Roman" w:eastAsia="Times New Roman" w:hAnsi="Times New Roman" w:cs="Times New Roman"/>
          <w:sz w:val="28"/>
          <w:szCs w:val="28"/>
          <w:lang w:eastAsia="ru-RU"/>
        </w:rPr>
        <w:t>ы</w:t>
      </w:r>
      <w:r w:rsidRPr="00577740">
        <w:rPr>
          <w:rFonts w:ascii="Times New Roman" w:eastAsia="Times New Roman" w:hAnsi="Times New Roman" w:cs="Times New Roman"/>
          <w:sz w:val="28"/>
          <w:szCs w:val="28"/>
          <w:lang w:eastAsia="ru-RU"/>
        </w:rPr>
        <w:t xml:space="preserve"> 5 в структуре отдельных МП, ответственными исполнителями МП за 2019 год не обеспечено размещение текстов муниципальных программ</w:t>
      </w:r>
      <w:r w:rsidRPr="00577740">
        <w:t xml:space="preserve"> </w:t>
      </w:r>
      <w:r w:rsidRPr="00577740">
        <w:rPr>
          <w:rFonts w:ascii="Times New Roman" w:eastAsia="Times New Roman" w:hAnsi="Times New Roman" w:cs="Times New Roman"/>
          <w:sz w:val="28"/>
          <w:szCs w:val="28"/>
          <w:lang w:eastAsia="ru-RU"/>
        </w:rPr>
        <w:t xml:space="preserve">на официальном сайте Кировского района и </w:t>
      </w:r>
      <w:r w:rsidR="00386B76">
        <w:rPr>
          <w:rFonts w:ascii="Times New Roman" w:eastAsia="Times New Roman" w:hAnsi="Times New Roman" w:cs="Times New Roman"/>
          <w:sz w:val="28"/>
          <w:szCs w:val="28"/>
          <w:lang w:eastAsia="ru-RU"/>
        </w:rPr>
        <w:t>н</w:t>
      </w:r>
      <w:r w:rsidRPr="00577740">
        <w:rPr>
          <w:rFonts w:ascii="Times New Roman" w:eastAsia="Times New Roman" w:hAnsi="Times New Roman" w:cs="Times New Roman"/>
          <w:sz w:val="28"/>
          <w:szCs w:val="28"/>
          <w:lang w:eastAsia="ru-RU"/>
        </w:rPr>
        <w:t>е подготовлены ответственными исполнителями годовые отчеты о реализации МП за 2019 год.</w:t>
      </w:r>
    </w:p>
    <w:p w14:paraId="2FC10C8E" w14:textId="02632BD0" w:rsidR="00067188" w:rsidRPr="00577740" w:rsidRDefault="00067188" w:rsidP="00850F81">
      <w:pPr>
        <w:ind w:right="-2" w:firstLine="709"/>
        <w:jc w:val="both"/>
        <w:rPr>
          <w:rFonts w:ascii="Times New Roman" w:eastAsia="Times New Roman" w:hAnsi="Times New Roman" w:cs="Times New Roman"/>
          <w:sz w:val="28"/>
          <w:szCs w:val="20"/>
          <w:lang w:eastAsia="ru-RU"/>
        </w:rPr>
      </w:pPr>
      <w:r w:rsidRPr="00577740">
        <w:rPr>
          <w:rFonts w:ascii="Times New Roman" w:eastAsia="Times New Roman" w:hAnsi="Times New Roman" w:cs="Times New Roman"/>
          <w:sz w:val="28"/>
          <w:szCs w:val="20"/>
          <w:lang w:eastAsia="ru-RU"/>
        </w:rPr>
        <w:t xml:space="preserve">Кроме того, при проверке применения кодов бюджетной классификации Российской Федерации в Кировском и </w:t>
      </w:r>
      <w:proofErr w:type="spellStart"/>
      <w:r w:rsidRPr="00577740">
        <w:rPr>
          <w:rFonts w:ascii="Times New Roman" w:eastAsia="Times New Roman" w:hAnsi="Times New Roman" w:cs="Times New Roman"/>
          <w:sz w:val="28"/>
          <w:szCs w:val="20"/>
          <w:lang w:eastAsia="ru-RU"/>
        </w:rPr>
        <w:t>Ольгинском</w:t>
      </w:r>
      <w:proofErr w:type="spellEnd"/>
      <w:r w:rsidRPr="00577740">
        <w:rPr>
          <w:rFonts w:ascii="Times New Roman" w:eastAsia="Times New Roman" w:hAnsi="Times New Roman" w:cs="Times New Roman"/>
          <w:sz w:val="28"/>
          <w:szCs w:val="20"/>
          <w:lang w:eastAsia="ru-RU"/>
        </w:rPr>
        <w:t xml:space="preserve"> районах установлены нарушения</w:t>
      </w:r>
      <w:r w:rsidRPr="00577740">
        <w:t xml:space="preserve"> </w:t>
      </w:r>
      <w:r w:rsidR="009D5AF7">
        <w:rPr>
          <w:rFonts w:ascii="Times New Roman" w:eastAsia="Times New Roman" w:hAnsi="Times New Roman" w:cs="Times New Roman"/>
          <w:sz w:val="28"/>
          <w:szCs w:val="20"/>
          <w:lang w:eastAsia="ru-RU"/>
        </w:rPr>
        <w:t>Порядка</w:t>
      </w:r>
      <w:r w:rsidRPr="00577740">
        <w:rPr>
          <w:rFonts w:ascii="Times New Roman" w:eastAsia="Times New Roman" w:hAnsi="Times New Roman" w:cs="Times New Roman"/>
          <w:sz w:val="28"/>
          <w:szCs w:val="20"/>
          <w:lang w:eastAsia="ru-RU"/>
        </w:rPr>
        <w:t xml:space="preserve"> № 85н.</w:t>
      </w:r>
    </w:p>
    <w:p w14:paraId="74B59579" w14:textId="7A999A76" w:rsidR="00067188" w:rsidRPr="00432BB3" w:rsidRDefault="00386B76" w:rsidP="00850F81">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067188" w:rsidRPr="00577740">
        <w:rPr>
          <w:rFonts w:ascii="Times New Roman" w:eastAsia="Times New Roman" w:hAnsi="Times New Roman" w:cs="Times New Roman"/>
          <w:sz w:val="28"/>
          <w:szCs w:val="20"/>
          <w:lang w:eastAsia="ru-RU"/>
        </w:rPr>
        <w:t xml:space="preserve"> нарушение Б</w:t>
      </w:r>
      <w:r w:rsidR="009D5AF7">
        <w:rPr>
          <w:rFonts w:ascii="Times New Roman" w:eastAsia="Times New Roman" w:hAnsi="Times New Roman" w:cs="Times New Roman"/>
          <w:sz w:val="28"/>
          <w:szCs w:val="20"/>
          <w:lang w:eastAsia="ru-RU"/>
        </w:rPr>
        <w:t>юджетного кодекса</w:t>
      </w:r>
      <w:r w:rsidR="00067188" w:rsidRPr="00577740">
        <w:rPr>
          <w:rFonts w:ascii="Times New Roman" w:eastAsia="Times New Roman" w:hAnsi="Times New Roman" w:cs="Times New Roman"/>
          <w:sz w:val="28"/>
          <w:szCs w:val="20"/>
          <w:lang w:eastAsia="ru-RU"/>
        </w:rPr>
        <w:t xml:space="preserve">, устанавливающего необходимость приведения объемов бюджетных ассигнований на реализацию муниципальных программ в соответствие с решением о бюджете, объемы финансового обеспечения не соответствуют установленным объемам в паспортах программ в Кировском районе по одной МП, в Пожарском </w:t>
      </w:r>
      <w:r>
        <w:rPr>
          <w:rFonts w:ascii="Times New Roman" w:eastAsia="Times New Roman" w:hAnsi="Times New Roman" w:cs="Times New Roman"/>
          <w:sz w:val="28"/>
          <w:szCs w:val="20"/>
          <w:lang w:eastAsia="ru-RU"/>
        </w:rPr>
        <w:t xml:space="preserve">и </w:t>
      </w:r>
      <w:proofErr w:type="spellStart"/>
      <w:r w:rsidRPr="00577740">
        <w:rPr>
          <w:rFonts w:ascii="Times New Roman" w:eastAsia="Times New Roman" w:hAnsi="Times New Roman" w:cs="Times New Roman"/>
          <w:sz w:val="28"/>
          <w:szCs w:val="20"/>
          <w:lang w:eastAsia="ru-RU"/>
        </w:rPr>
        <w:t>Ольгинском</w:t>
      </w:r>
      <w:proofErr w:type="spellEnd"/>
      <w:r w:rsidRPr="00577740">
        <w:rPr>
          <w:rFonts w:ascii="Times New Roman" w:eastAsia="Times New Roman" w:hAnsi="Times New Roman" w:cs="Times New Roman"/>
          <w:sz w:val="28"/>
          <w:szCs w:val="20"/>
          <w:lang w:eastAsia="ru-RU"/>
        </w:rPr>
        <w:t xml:space="preserve"> </w:t>
      </w:r>
      <w:r w:rsidR="00067188" w:rsidRPr="00577740">
        <w:rPr>
          <w:rFonts w:ascii="Times New Roman" w:eastAsia="Times New Roman" w:hAnsi="Times New Roman" w:cs="Times New Roman"/>
          <w:sz w:val="28"/>
          <w:szCs w:val="20"/>
          <w:lang w:eastAsia="ru-RU"/>
        </w:rPr>
        <w:t>районе</w:t>
      </w:r>
      <w:r>
        <w:rPr>
          <w:rFonts w:ascii="Times New Roman" w:eastAsia="Times New Roman" w:hAnsi="Times New Roman" w:cs="Times New Roman"/>
          <w:sz w:val="28"/>
          <w:szCs w:val="20"/>
          <w:lang w:eastAsia="ru-RU"/>
        </w:rPr>
        <w:t> </w:t>
      </w:r>
      <w:r w:rsidR="00067188" w:rsidRPr="00577740">
        <w:rPr>
          <w:rFonts w:ascii="Times New Roman" w:eastAsia="Times New Roman" w:hAnsi="Times New Roman" w:cs="Times New Roman"/>
          <w:sz w:val="28"/>
          <w:szCs w:val="20"/>
          <w:lang w:eastAsia="ru-RU"/>
        </w:rPr>
        <w:t xml:space="preserve">– по 9 МП и в </w:t>
      </w:r>
      <w:proofErr w:type="spellStart"/>
      <w:r w:rsidR="00067188" w:rsidRPr="00577740">
        <w:rPr>
          <w:rFonts w:ascii="Times New Roman" w:eastAsia="Times New Roman" w:hAnsi="Times New Roman" w:cs="Times New Roman"/>
          <w:sz w:val="28"/>
          <w:szCs w:val="20"/>
          <w:lang w:eastAsia="ru-RU"/>
        </w:rPr>
        <w:t>Тернейском</w:t>
      </w:r>
      <w:proofErr w:type="spellEnd"/>
      <w:r w:rsidR="00067188" w:rsidRPr="00577740">
        <w:rPr>
          <w:rFonts w:ascii="Times New Roman" w:eastAsia="Times New Roman" w:hAnsi="Times New Roman" w:cs="Times New Roman"/>
          <w:sz w:val="28"/>
          <w:szCs w:val="20"/>
          <w:lang w:eastAsia="ru-RU"/>
        </w:rPr>
        <w:t xml:space="preserve"> райо</w:t>
      </w:r>
      <w:r w:rsidR="00067188" w:rsidRPr="00432BB3">
        <w:rPr>
          <w:rFonts w:ascii="Times New Roman" w:eastAsia="Times New Roman" w:hAnsi="Times New Roman" w:cs="Times New Roman"/>
          <w:sz w:val="28"/>
          <w:szCs w:val="20"/>
          <w:lang w:eastAsia="ru-RU"/>
        </w:rPr>
        <w:t>не – по 2 МП.</w:t>
      </w:r>
    </w:p>
    <w:p w14:paraId="75343991" w14:textId="0B85EC42" w:rsidR="00067188" w:rsidRDefault="00386B76" w:rsidP="00850F81">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w:t>
      </w:r>
      <w:r w:rsidR="00067188" w:rsidRPr="009273A8">
        <w:rPr>
          <w:rFonts w:ascii="Times New Roman" w:eastAsia="Times New Roman" w:hAnsi="Times New Roman" w:cs="Times New Roman"/>
          <w:sz w:val="28"/>
          <w:szCs w:val="20"/>
          <w:lang w:eastAsia="ru-RU"/>
        </w:rPr>
        <w:t>инанс</w:t>
      </w:r>
      <w:r w:rsidR="00067188">
        <w:rPr>
          <w:rFonts w:ascii="Times New Roman" w:eastAsia="Times New Roman" w:hAnsi="Times New Roman" w:cs="Times New Roman"/>
          <w:sz w:val="28"/>
          <w:szCs w:val="20"/>
          <w:lang w:eastAsia="ru-RU"/>
        </w:rPr>
        <w:t>ирование программных расходов в</w:t>
      </w:r>
      <w:r w:rsidR="00067188" w:rsidRPr="009273A8">
        <w:rPr>
          <w:rFonts w:ascii="Times New Roman" w:eastAsia="Times New Roman" w:hAnsi="Times New Roman" w:cs="Times New Roman"/>
          <w:sz w:val="28"/>
          <w:szCs w:val="20"/>
          <w:lang w:eastAsia="ru-RU"/>
        </w:rPr>
        <w:t xml:space="preserve"> бюджетах муниципальных районов </w:t>
      </w:r>
      <w:r w:rsidR="00067188">
        <w:rPr>
          <w:rFonts w:ascii="Times New Roman" w:eastAsia="Times New Roman" w:hAnsi="Times New Roman" w:cs="Times New Roman"/>
          <w:sz w:val="28"/>
          <w:szCs w:val="20"/>
          <w:lang w:eastAsia="ru-RU"/>
        </w:rPr>
        <w:t xml:space="preserve">осуществлялось </w:t>
      </w:r>
      <w:r w:rsidR="00067188" w:rsidRPr="009273A8">
        <w:rPr>
          <w:rFonts w:ascii="Times New Roman" w:eastAsia="Times New Roman" w:hAnsi="Times New Roman" w:cs="Times New Roman"/>
          <w:sz w:val="28"/>
          <w:szCs w:val="20"/>
          <w:lang w:eastAsia="ru-RU"/>
        </w:rPr>
        <w:t xml:space="preserve">в </w:t>
      </w:r>
      <w:proofErr w:type="spellStart"/>
      <w:r w:rsidR="00067188" w:rsidRPr="009273A8">
        <w:rPr>
          <w:rFonts w:ascii="Times New Roman" w:eastAsia="Times New Roman" w:hAnsi="Times New Roman" w:cs="Times New Roman"/>
          <w:sz w:val="28"/>
          <w:szCs w:val="20"/>
          <w:lang w:eastAsia="ru-RU"/>
        </w:rPr>
        <w:t>Анучинском</w:t>
      </w:r>
      <w:proofErr w:type="spellEnd"/>
      <w:r w:rsidR="00067188" w:rsidRPr="009273A8">
        <w:rPr>
          <w:rFonts w:ascii="Times New Roman" w:eastAsia="Times New Roman" w:hAnsi="Times New Roman" w:cs="Times New Roman"/>
          <w:sz w:val="28"/>
          <w:szCs w:val="20"/>
          <w:lang w:eastAsia="ru-RU"/>
        </w:rPr>
        <w:t xml:space="preserve"> районе из 11 действующих по </w:t>
      </w:r>
      <w:r w:rsidR="00067188">
        <w:rPr>
          <w:rFonts w:ascii="Times New Roman" w:eastAsia="Times New Roman" w:hAnsi="Times New Roman" w:cs="Times New Roman"/>
          <w:sz w:val="28"/>
          <w:szCs w:val="20"/>
          <w:lang w:eastAsia="ru-RU"/>
        </w:rPr>
        <w:t>9</w:t>
      </w:r>
      <w:r w:rsidR="00067188" w:rsidRPr="009273A8">
        <w:rPr>
          <w:rFonts w:ascii="Times New Roman" w:eastAsia="Times New Roman" w:hAnsi="Times New Roman" w:cs="Times New Roman"/>
          <w:sz w:val="28"/>
          <w:szCs w:val="20"/>
          <w:lang w:eastAsia="ru-RU"/>
        </w:rPr>
        <w:t xml:space="preserve"> МП</w:t>
      </w:r>
      <w:r w:rsidR="00067188">
        <w:rPr>
          <w:rFonts w:ascii="Times New Roman" w:eastAsia="Times New Roman" w:hAnsi="Times New Roman" w:cs="Times New Roman"/>
          <w:sz w:val="28"/>
          <w:szCs w:val="20"/>
          <w:lang w:eastAsia="ru-RU"/>
        </w:rPr>
        <w:t xml:space="preserve">, </w:t>
      </w:r>
      <w:r w:rsidR="00067188" w:rsidRPr="009273A8">
        <w:rPr>
          <w:rFonts w:ascii="Times New Roman" w:eastAsia="Times New Roman" w:hAnsi="Times New Roman" w:cs="Times New Roman"/>
          <w:sz w:val="28"/>
          <w:szCs w:val="20"/>
          <w:lang w:eastAsia="ru-RU"/>
        </w:rPr>
        <w:t xml:space="preserve">в </w:t>
      </w:r>
      <w:proofErr w:type="spellStart"/>
      <w:r w:rsidR="00067188" w:rsidRPr="009273A8">
        <w:rPr>
          <w:rFonts w:ascii="Times New Roman" w:eastAsia="Times New Roman" w:hAnsi="Times New Roman" w:cs="Times New Roman"/>
          <w:sz w:val="28"/>
          <w:szCs w:val="20"/>
          <w:lang w:eastAsia="ru-RU"/>
        </w:rPr>
        <w:t>Ольгинском</w:t>
      </w:r>
      <w:proofErr w:type="spellEnd"/>
      <w:r w:rsidR="00067188" w:rsidRPr="009273A8">
        <w:rPr>
          <w:rFonts w:ascii="Times New Roman" w:eastAsia="Times New Roman" w:hAnsi="Times New Roman" w:cs="Times New Roman"/>
          <w:sz w:val="28"/>
          <w:szCs w:val="20"/>
          <w:lang w:eastAsia="ru-RU"/>
        </w:rPr>
        <w:t xml:space="preserve"> – из 12 по 11 МП</w:t>
      </w:r>
      <w:r w:rsidR="00067188">
        <w:rPr>
          <w:rFonts w:ascii="Times New Roman" w:eastAsia="Times New Roman" w:hAnsi="Times New Roman" w:cs="Times New Roman"/>
          <w:sz w:val="28"/>
          <w:szCs w:val="20"/>
          <w:lang w:eastAsia="ru-RU"/>
        </w:rPr>
        <w:t>,</w:t>
      </w:r>
      <w:r w:rsidR="00067188" w:rsidRPr="009273A8">
        <w:rPr>
          <w:rFonts w:ascii="Times New Roman" w:eastAsia="Times New Roman" w:hAnsi="Times New Roman" w:cs="Times New Roman"/>
          <w:sz w:val="28"/>
          <w:szCs w:val="20"/>
          <w:lang w:eastAsia="ru-RU"/>
        </w:rPr>
        <w:t xml:space="preserve"> в Кировском районе</w:t>
      </w:r>
      <w:r w:rsidR="00647C86">
        <w:rPr>
          <w:rFonts w:ascii="Times New Roman" w:eastAsia="Times New Roman" w:hAnsi="Times New Roman" w:cs="Times New Roman"/>
          <w:sz w:val="28"/>
          <w:szCs w:val="20"/>
          <w:lang w:eastAsia="ru-RU"/>
        </w:rPr>
        <w:t> –</w:t>
      </w:r>
      <w:r w:rsidR="00067188" w:rsidRPr="009273A8">
        <w:rPr>
          <w:rFonts w:ascii="Times New Roman" w:eastAsia="Times New Roman" w:hAnsi="Times New Roman" w:cs="Times New Roman"/>
          <w:sz w:val="28"/>
          <w:szCs w:val="20"/>
          <w:lang w:eastAsia="ru-RU"/>
        </w:rPr>
        <w:t xml:space="preserve"> по всем </w:t>
      </w:r>
      <w:r w:rsidR="00067188">
        <w:rPr>
          <w:rFonts w:ascii="Times New Roman" w:eastAsia="Times New Roman" w:hAnsi="Times New Roman" w:cs="Times New Roman"/>
          <w:sz w:val="28"/>
          <w:szCs w:val="20"/>
          <w:lang w:eastAsia="ru-RU"/>
        </w:rPr>
        <w:t xml:space="preserve">утвержденным </w:t>
      </w:r>
      <w:r w:rsidR="00067188" w:rsidRPr="009273A8">
        <w:rPr>
          <w:rFonts w:ascii="Times New Roman" w:eastAsia="Times New Roman" w:hAnsi="Times New Roman" w:cs="Times New Roman"/>
          <w:sz w:val="28"/>
          <w:szCs w:val="20"/>
          <w:lang w:eastAsia="ru-RU"/>
        </w:rPr>
        <w:t xml:space="preserve">12 МП; в Пожарском </w:t>
      </w:r>
      <w:r>
        <w:rPr>
          <w:rFonts w:ascii="Times New Roman" w:eastAsia="Times New Roman" w:hAnsi="Times New Roman" w:cs="Times New Roman"/>
          <w:sz w:val="28"/>
          <w:szCs w:val="20"/>
          <w:lang w:eastAsia="ru-RU"/>
        </w:rPr>
        <w:t xml:space="preserve">и </w:t>
      </w:r>
      <w:r w:rsidRPr="009273A8">
        <w:rPr>
          <w:rFonts w:ascii="Times New Roman" w:eastAsia="Times New Roman" w:hAnsi="Times New Roman" w:cs="Times New Roman"/>
          <w:sz w:val="28"/>
          <w:szCs w:val="20"/>
          <w:lang w:eastAsia="ru-RU"/>
        </w:rPr>
        <w:t xml:space="preserve">в </w:t>
      </w:r>
      <w:proofErr w:type="spellStart"/>
      <w:r w:rsidRPr="009273A8">
        <w:rPr>
          <w:rFonts w:ascii="Times New Roman" w:eastAsia="Times New Roman" w:hAnsi="Times New Roman" w:cs="Times New Roman"/>
          <w:sz w:val="28"/>
          <w:szCs w:val="20"/>
          <w:lang w:eastAsia="ru-RU"/>
        </w:rPr>
        <w:t>Тернейском</w:t>
      </w:r>
      <w:proofErr w:type="spellEnd"/>
      <w:r>
        <w:rPr>
          <w:rFonts w:ascii="Times New Roman" w:eastAsia="Times New Roman" w:hAnsi="Times New Roman" w:cs="Times New Roman"/>
          <w:sz w:val="28"/>
          <w:szCs w:val="20"/>
          <w:lang w:eastAsia="ru-RU"/>
        </w:rPr>
        <w:t xml:space="preserve"> </w:t>
      </w:r>
      <w:r w:rsidR="00647C86">
        <w:rPr>
          <w:rFonts w:ascii="Times New Roman" w:eastAsia="Times New Roman" w:hAnsi="Times New Roman" w:cs="Times New Roman"/>
          <w:sz w:val="28"/>
          <w:szCs w:val="20"/>
          <w:lang w:eastAsia="ru-RU"/>
        </w:rPr>
        <w:t>–</w:t>
      </w:r>
      <w:r w:rsidR="00067188">
        <w:rPr>
          <w:rFonts w:ascii="Times New Roman" w:eastAsia="Times New Roman" w:hAnsi="Times New Roman" w:cs="Times New Roman"/>
          <w:sz w:val="28"/>
          <w:szCs w:val="20"/>
          <w:lang w:eastAsia="ru-RU"/>
        </w:rPr>
        <w:t xml:space="preserve"> </w:t>
      </w:r>
      <w:r w:rsidR="00067188" w:rsidRPr="009273A8">
        <w:rPr>
          <w:rFonts w:ascii="Times New Roman" w:eastAsia="Times New Roman" w:hAnsi="Times New Roman" w:cs="Times New Roman"/>
          <w:sz w:val="28"/>
          <w:szCs w:val="20"/>
          <w:lang w:eastAsia="ru-RU"/>
        </w:rPr>
        <w:t>из 17 по 16 МП</w:t>
      </w:r>
      <w:r>
        <w:rPr>
          <w:rFonts w:ascii="Times New Roman" w:eastAsia="Times New Roman" w:hAnsi="Times New Roman" w:cs="Times New Roman"/>
          <w:sz w:val="28"/>
          <w:szCs w:val="20"/>
          <w:lang w:eastAsia="ru-RU"/>
        </w:rPr>
        <w:t xml:space="preserve">. </w:t>
      </w:r>
      <w:r w:rsidR="00067188" w:rsidRPr="00D4292F">
        <w:t xml:space="preserve"> </w:t>
      </w:r>
    </w:p>
    <w:p w14:paraId="36D77B02" w14:textId="71DD0E7E" w:rsidR="00067188" w:rsidRDefault="00067188" w:rsidP="00850F81">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Несмотря на значительное количество МП</w:t>
      </w:r>
      <w:r w:rsidR="00647C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в </w:t>
      </w:r>
      <w:proofErr w:type="spellStart"/>
      <w:r>
        <w:rPr>
          <w:rFonts w:ascii="Times New Roman" w:eastAsia="Times New Roman" w:hAnsi="Times New Roman" w:cs="Times New Roman"/>
          <w:sz w:val="28"/>
          <w:szCs w:val="20"/>
          <w:lang w:eastAsia="ru-RU"/>
        </w:rPr>
        <w:t>Тернейском</w:t>
      </w:r>
      <w:proofErr w:type="spellEnd"/>
      <w:r>
        <w:rPr>
          <w:rFonts w:ascii="Times New Roman" w:eastAsia="Times New Roman" w:hAnsi="Times New Roman" w:cs="Times New Roman"/>
          <w:sz w:val="28"/>
          <w:szCs w:val="20"/>
          <w:lang w:eastAsia="ru-RU"/>
        </w:rPr>
        <w:t xml:space="preserve"> районе наблюдается самая ни</w:t>
      </w:r>
      <w:r w:rsidR="00647C86">
        <w:rPr>
          <w:rFonts w:ascii="Times New Roman" w:eastAsia="Times New Roman" w:hAnsi="Times New Roman" w:cs="Times New Roman"/>
          <w:sz w:val="28"/>
          <w:szCs w:val="20"/>
          <w:lang w:eastAsia="ru-RU"/>
        </w:rPr>
        <w:t>зкая доля программных расходов –</w:t>
      </w:r>
      <w:r>
        <w:rPr>
          <w:rFonts w:ascii="Times New Roman" w:eastAsia="Times New Roman" w:hAnsi="Times New Roman" w:cs="Times New Roman"/>
          <w:sz w:val="28"/>
          <w:szCs w:val="20"/>
          <w:lang w:eastAsia="ru-RU"/>
        </w:rPr>
        <w:t xml:space="preserve"> 10,81 %. </w:t>
      </w:r>
    </w:p>
    <w:p w14:paraId="745D822D" w14:textId="77777777" w:rsidR="00386B76" w:rsidRDefault="00386B76" w:rsidP="00386B76">
      <w:pPr>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067188" w:rsidRPr="000944EB">
        <w:rPr>
          <w:rFonts w:ascii="Times New Roman" w:eastAsia="Times New Roman" w:hAnsi="Times New Roman" w:cs="Times New Roman"/>
          <w:sz w:val="28"/>
          <w:szCs w:val="28"/>
          <w:lang w:eastAsia="ru-RU"/>
        </w:rPr>
        <w:t>униципальные программы в 2019 году исполнены неравномерно.</w:t>
      </w:r>
    </w:p>
    <w:p w14:paraId="585F8B77" w14:textId="77777777" w:rsidR="00386B76" w:rsidRDefault="00067188" w:rsidP="00850F81">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Так, в </w:t>
      </w:r>
      <w:proofErr w:type="spellStart"/>
      <w:r>
        <w:rPr>
          <w:rFonts w:ascii="Times New Roman" w:eastAsia="Times New Roman" w:hAnsi="Times New Roman" w:cs="Times New Roman"/>
          <w:sz w:val="28"/>
          <w:szCs w:val="20"/>
          <w:lang w:eastAsia="ru-RU"/>
        </w:rPr>
        <w:t>Анучинском</w:t>
      </w:r>
      <w:proofErr w:type="spellEnd"/>
      <w:r>
        <w:rPr>
          <w:rFonts w:ascii="Times New Roman" w:eastAsia="Times New Roman" w:hAnsi="Times New Roman" w:cs="Times New Roman"/>
          <w:sz w:val="28"/>
          <w:szCs w:val="20"/>
          <w:lang w:eastAsia="ru-RU"/>
        </w:rPr>
        <w:t xml:space="preserve"> районе на уровне от 100 % до 87,6 %. В Кировском районе – от 100 % до 25,75 %. </w:t>
      </w:r>
    </w:p>
    <w:p w14:paraId="6CBF3DF4" w14:textId="309631F5" w:rsidR="00067188"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proofErr w:type="spellStart"/>
      <w:r>
        <w:rPr>
          <w:rFonts w:ascii="Times New Roman" w:eastAsia="Times New Roman" w:hAnsi="Times New Roman" w:cs="Times New Roman"/>
          <w:sz w:val="28"/>
          <w:szCs w:val="20"/>
          <w:lang w:eastAsia="ru-RU"/>
        </w:rPr>
        <w:t>Ольгинском</w:t>
      </w:r>
      <w:proofErr w:type="spellEnd"/>
      <w:r>
        <w:rPr>
          <w:rFonts w:ascii="Times New Roman" w:eastAsia="Times New Roman" w:hAnsi="Times New Roman" w:cs="Times New Roman"/>
          <w:sz w:val="28"/>
          <w:szCs w:val="20"/>
          <w:lang w:eastAsia="ru-RU"/>
        </w:rPr>
        <w:t xml:space="preserve"> районе – от 100 % до 36,51 %. </w:t>
      </w:r>
    </w:p>
    <w:p w14:paraId="7FB8BB0A" w14:textId="5D08A264" w:rsidR="00067188" w:rsidRPr="00477B8E" w:rsidRDefault="00067188" w:rsidP="00067188">
      <w:pPr>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В Пожарском районе – от 100 % до 52,21 %. </w:t>
      </w:r>
    </w:p>
    <w:p w14:paraId="6CEC6325" w14:textId="137F9A5D" w:rsidR="00067188" w:rsidRDefault="00067188" w:rsidP="00036DD5">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proofErr w:type="spellStart"/>
      <w:r>
        <w:rPr>
          <w:rFonts w:ascii="Times New Roman" w:eastAsia="Times New Roman" w:hAnsi="Times New Roman" w:cs="Times New Roman"/>
          <w:sz w:val="28"/>
          <w:szCs w:val="20"/>
          <w:lang w:eastAsia="ru-RU"/>
        </w:rPr>
        <w:t>Тернейском</w:t>
      </w:r>
      <w:proofErr w:type="spellEnd"/>
      <w:r>
        <w:rPr>
          <w:rFonts w:ascii="Times New Roman" w:eastAsia="Times New Roman" w:hAnsi="Times New Roman" w:cs="Times New Roman"/>
          <w:sz w:val="28"/>
          <w:szCs w:val="20"/>
          <w:lang w:eastAsia="ru-RU"/>
        </w:rPr>
        <w:t xml:space="preserve"> районе – от 100 % до 21,11 %. </w:t>
      </w:r>
    </w:p>
    <w:p w14:paraId="43A46DAA" w14:textId="04E0055F" w:rsidR="00067188" w:rsidRDefault="000B59BA" w:rsidP="00036DD5">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067188">
        <w:rPr>
          <w:rFonts w:ascii="Times New Roman" w:eastAsia="Times New Roman" w:hAnsi="Times New Roman" w:cs="Times New Roman"/>
          <w:sz w:val="28"/>
          <w:szCs w:val="20"/>
          <w:lang w:eastAsia="ru-RU"/>
        </w:rPr>
        <w:t>аибольший объем финансирования приходится по муниципальным программам, направленным на развитие образовани</w:t>
      </w:r>
      <w:r w:rsidR="005E4348">
        <w:rPr>
          <w:rFonts w:ascii="Times New Roman" w:eastAsia="Times New Roman" w:hAnsi="Times New Roman" w:cs="Times New Roman"/>
          <w:sz w:val="28"/>
          <w:szCs w:val="20"/>
          <w:lang w:eastAsia="ru-RU"/>
        </w:rPr>
        <w:t>я</w:t>
      </w:r>
      <w:r w:rsidR="00067188">
        <w:rPr>
          <w:rFonts w:ascii="Times New Roman" w:eastAsia="Times New Roman" w:hAnsi="Times New Roman" w:cs="Times New Roman"/>
          <w:sz w:val="28"/>
          <w:szCs w:val="20"/>
          <w:lang w:eastAsia="ru-RU"/>
        </w:rPr>
        <w:t xml:space="preserve"> на территориях районов. </w:t>
      </w:r>
    </w:p>
    <w:p w14:paraId="7B8CFFE8" w14:textId="6C2389B5" w:rsidR="00067188" w:rsidRDefault="00067188" w:rsidP="00067188">
      <w:pPr>
        <w:ind w:right="-2" w:firstLine="709"/>
        <w:jc w:val="both"/>
        <w:rPr>
          <w:rFonts w:ascii="Times New Roman" w:eastAsia="Times New Roman" w:hAnsi="Times New Roman" w:cs="Times New Roman"/>
          <w:sz w:val="28"/>
          <w:szCs w:val="28"/>
          <w:lang w:eastAsia="ru-RU"/>
        </w:rPr>
      </w:pPr>
      <w:r w:rsidRPr="006D48F6">
        <w:rPr>
          <w:rFonts w:ascii="Times New Roman" w:eastAsia="Times New Roman" w:hAnsi="Times New Roman" w:cs="Times New Roman"/>
          <w:sz w:val="28"/>
          <w:szCs w:val="20"/>
          <w:lang w:eastAsia="ru-RU"/>
        </w:rPr>
        <w:t xml:space="preserve">В </w:t>
      </w:r>
      <w:r w:rsidRPr="006D48F6">
        <w:rPr>
          <w:rFonts w:ascii="Times New Roman" w:hAnsi="Times New Roman" w:cs="Times New Roman"/>
          <w:sz w:val="28"/>
          <w:szCs w:val="28"/>
        </w:rPr>
        <w:t xml:space="preserve">связи со значительными остатками неосвоенных бюджетных средств в 2019 году </w:t>
      </w:r>
      <w:r w:rsidR="000B59BA">
        <w:rPr>
          <w:rFonts w:ascii="Times New Roman" w:hAnsi="Times New Roman" w:cs="Times New Roman"/>
          <w:sz w:val="28"/>
          <w:szCs w:val="28"/>
        </w:rPr>
        <w:t xml:space="preserve">Контрольно-счетная палата </w:t>
      </w:r>
      <w:r w:rsidRPr="006D48F6">
        <w:rPr>
          <w:rFonts w:ascii="Times New Roman" w:hAnsi="Times New Roman" w:cs="Times New Roman"/>
          <w:sz w:val="28"/>
          <w:szCs w:val="28"/>
        </w:rPr>
        <w:t>рекоменд</w:t>
      </w:r>
      <w:r w:rsidR="000B59BA">
        <w:rPr>
          <w:rFonts w:ascii="Times New Roman" w:hAnsi="Times New Roman" w:cs="Times New Roman"/>
          <w:sz w:val="28"/>
          <w:szCs w:val="28"/>
        </w:rPr>
        <w:t>овала</w:t>
      </w:r>
      <w:r w:rsidRPr="006D48F6">
        <w:rPr>
          <w:rFonts w:ascii="Times New Roman" w:hAnsi="Times New Roman" w:cs="Times New Roman"/>
          <w:sz w:val="28"/>
          <w:szCs w:val="28"/>
        </w:rPr>
        <w:t xml:space="preserve"> при </w:t>
      </w:r>
      <w:r w:rsidRPr="006D48F6">
        <w:rPr>
          <w:rFonts w:ascii="Times New Roman" w:eastAsia="Times New Roman" w:hAnsi="Times New Roman" w:cs="Times New Roman"/>
          <w:sz w:val="28"/>
          <w:szCs w:val="28"/>
          <w:lang w:eastAsia="ru-RU"/>
        </w:rPr>
        <w:t xml:space="preserve">планировании в последующие плановые периоды объемов субвенций из краевого бюджета образовательным организациям министерству образования Приморского края и администрациям муниципальных районов обратить внимание на ситуацию с </w:t>
      </w:r>
      <w:proofErr w:type="spellStart"/>
      <w:r w:rsidRPr="006D48F6">
        <w:rPr>
          <w:rFonts w:ascii="Times New Roman" w:eastAsia="Times New Roman" w:hAnsi="Times New Roman" w:cs="Times New Roman"/>
          <w:sz w:val="28"/>
          <w:szCs w:val="28"/>
          <w:lang w:eastAsia="ru-RU"/>
        </w:rPr>
        <w:t>неосвоением</w:t>
      </w:r>
      <w:proofErr w:type="spellEnd"/>
      <w:r w:rsidRPr="006D48F6">
        <w:rPr>
          <w:rFonts w:ascii="Times New Roman" w:eastAsia="Times New Roman" w:hAnsi="Times New Roman" w:cs="Times New Roman"/>
          <w:sz w:val="28"/>
          <w:szCs w:val="28"/>
          <w:lang w:eastAsia="ru-RU"/>
        </w:rPr>
        <w:t xml:space="preserve"> значительного объема субвенций, так как подобная ситуация указывает на некачественное планирование бюджетных средств</w:t>
      </w:r>
      <w:r w:rsidR="000B59BA">
        <w:rPr>
          <w:rFonts w:ascii="Times New Roman" w:eastAsia="Times New Roman" w:hAnsi="Times New Roman" w:cs="Times New Roman"/>
          <w:sz w:val="28"/>
          <w:szCs w:val="28"/>
          <w:lang w:eastAsia="ru-RU"/>
        </w:rPr>
        <w:t xml:space="preserve">. </w:t>
      </w:r>
      <w:r w:rsidRPr="006D48F6">
        <w:rPr>
          <w:rFonts w:ascii="Times New Roman" w:eastAsia="Times New Roman" w:hAnsi="Times New Roman" w:cs="Times New Roman"/>
          <w:sz w:val="28"/>
          <w:szCs w:val="28"/>
          <w:lang w:eastAsia="ru-RU"/>
        </w:rPr>
        <w:t xml:space="preserve"> </w:t>
      </w:r>
    </w:p>
    <w:p w14:paraId="6B4261F0" w14:textId="7A45DCBB" w:rsidR="00067188" w:rsidRPr="00FE04A9" w:rsidRDefault="00067188" w:rsidP="00067188">
      <w:pPr>
        <w:ind w:right="-2" w:firstLine="709"/>
        <w:jc w:val="both"/>
        <w:rPr>
          <w:rFonts w:ascii="Times New Roman" w:hAnsi="Times New Roman" w:cs="Times New Roman"/>
          <w:sz w:val="28"/>
          <w:szCs w:val="28"/>
        </w:rPr>
      </w:pPr>
      <w:r w:rsidRPr="006D48F6">
        <w:rPr>
          <w:rFonts w:ascii="Times New Roman" w:hAnsi="Times New Roman" w:cs="Times New Roman"/>
          <w:sz w:val="28"/>
          <w:szCs w:val="28"/>
        </w:rPr>
        <w:t>А</w:t>
      </w:r>
      <w:r w:rsidRPr="006D48F6">
        <w:rPr>
          <w:rFonts w:ascii="Times New Roman" w:hAnsi="Times New Roman" w:cs="Times New Roman"/>
          <w:color w:val="000000"/>
          <w:sz w:val="28"/>
          <w:szCs w:val="28"/>
        </w:rPr>
        <w:t xml:space="preserve">дминистрации Пожарского муниципального района необходимо </w:t>
      </w:r>
      <w:r w:rsidRPr="006D48F6">
        <w:rPr>
          <w:rFonts w:ascii="Times New Roman" w:hAnsi="Times New Roman" w:cs="Times New Roman"/>
          <w:sz w:val="28"/>
          <w:szCs w:val="28"/>
        </w:rPr>
        <w:t>принять меры, направленные на улучшение качества планирования объема субвенции из краевого бюджета на обеспечение питанием детей, обучающихся в муниципальных образовательных учреждениях Приморского края на 2020 год и последующие плановые годы</w:t>
      </w:r>
      <w:r w:rsidR="00647C86">
        <w:rPr>
          <w:rFonts w:ascii="Times New Roman" w:hAnsi="Times New Roman" w:cs="Times New Roman"/>
          <w:sz w:val="28"/>
          <w:szCs w:val="28"/>
        </w:rPr>
        <w:t>,</w:t>
      </w:r>
      <w:r w:rsidRPr="006D48F6">
        <w:rPr>
          <w:rFonts w:ascii="Times New Roman" w:hAnsi="Times New Roman" w:cs="Times New Roman"/>
          <w:bCs/>
          <w:sz w:val="28"/>
          <w:szCs w:val="28"/>
        </w:rPr>
        <w:t xml:space="preserve"> </w:t>
      </w:r>
      <w:r w:rsidR="00647C86">
        <w:rPr>
          <w:rFonts w:ascii="Times New Roman" w:hAnsi="Times New Roman" w:cs="Times New Roman"/>
          <w:bCs/>
          <w:sz w:val="28"/>
          <w:szCs w:val="28"/>
        </w:rPr>
        <w:t>т</w:t>
      </w:r>
      <w:r w:rsidRPr="006D48F6">
        <w:rPr>
          <w:rFonts w:ascii="Times New Roman" w:hAnsi="Times New Roman" w:cs="Times New Roman"/>
          <w:bCs/>
          <w:sz w:val="28"/>
          <w:szCs w:val="28"/>
        </w:rPr>
        <w:t>ак как п</w:t>
      </w:r>
      <w:r w:rsidRPr="006D48F6">
        <w:rPr>
          <w:rFonts w:ascii="Times New Roman" w:hAnsi="Times New Roman" w:cs="Times New Roman"/>
          <w:sz w:val="28"/>
          <w:szCs w:val="28"/>
        </w:rPr>
        <w:t>ри остатке неиспользованной в 2019 году субвенции н охваченными остается категория детей основной и старшей школы с ограниченными возможностями здоровья, детей-инвалидов и детей из малообеспеченных семей.</w:t>
      </w:r>
    </w:p>
    <w:p w14:paraId="6CB41B5D" w14:textId="30BD382C" w:rsidR="00067188" w:rsidRPr="006D48F6" w:rsidRDefault="000B59BA" w:rsidP="00067188">
      <w:pPr>
        <w:suppressAutoHyphens/>
        <w:autoSpaceDE w:val="0"/>
        <w:autoSpaceDN w:val="0"/>
        <w:adjustRightInd w:val="0"/>
        <w:ind w:right="-2"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У</w:t>
      </w:r>
      <w:r w:rsidR="00067188" w:rsidRPr="00647C86">
        <w:rPr>
          <w:rFonts w:ascii="Times New Roman" w:hAnsi="Times New Roman" w:cs="Times New Roman"/>
          <w:sz w:val="28"/>
          <w:szCs w:val="28"/>
          <w:lang w:eastAsia="ru-RU"/>
        </w:rPr>
        <w:t xml:space="preserve">ровень средней заработной платы педагогов </w:t>
      </w:r>
      <w:r w:rsidR="00067188" w:rsidRPr="00647C86">
        <w:rPr>
          <w:rFonts w:ascii="Times New Roman" w:eastAsia="Times New Roman" w:hAnsi="Times New Roman" w:cs="Times New Roman"/>
          <w:sz w:val="28"/>
          <w:szCs w:val="28"/>
          <w:lang w:eastAsia="ru-RU"/>
        </w:rPr>
        <w:t xml:space="preserve">дошкольного образования </w:t>
      </w:r>
      <w:r w:rsidR="00067188" w:rsidRPr="00647C86">
        <w:rPr>
          <w:rFonts w:ascii="Times New Roman" w:hAnsi="Times New Roman" w:cs="Times New Roman"/>
          <w:sz w:val="28"/>
          <w:szCs w:val="28"/>
          <w:lang w:eastAsia="ru-RU"/>
        </w:rPr>
        <w:t>всех проверенных районов сложился выше уровня средней заработной платы в сфере общего образования в Приморском крае</w:t>
      </w:r>
      <w:r>
        <w:rPr>
          <w:rFonts w:ascii="Times New Roman" w:hAnsi="Times New Roman" w:cs="Times New Roman"/>
          <w:sz w:val="28"/>
          <w:szCs w:val="28"/>
          <w:lang w:eastAsia="ru-RU"/>
        </w:rPr>
        <w:t xml:space="preserve">, </w:t>
      </w:r>
      <w:r w:rsidR="00067188" w:rsidRPr="00647C86">
        <w:rPr>
          <w:rFonts w:ascii="Times New Roman" w:eastAsia="Times New Roman" w:hAnsi="Times New Roman" w:cs="Times New Roman"/>
          <w:sz w:val="28"/>
          <w:szCs w:val="28"/>
          <w:lang w:eastAsia="ru-RU"/>
        </w:rPr>
        <w:t xml:space="preserve">но ниже фактического </w:t>
      </w:r>
      <w:r w:rsidR="00067188" w:rsidRPr="00647C86">
        <w:rPr>
          <w:rFonts w:ascii="Times New Roman" w:eastAsia="Times New Roman" w:hAnsi="Times New Roman" w:cs="Times New Roman"/>
          <w:bCs/>
          <w:kern w:val="36"/>
          <w:sz w:val="28"/>
          <w:szCs w:val="28"/>
          <w:lang w:eastAsia="ru-RU"/>
        </w:rPr>
        <w:t xml:space="preserve">показателя </w:t>
      </w:r>
      <w:r w:rsidR="00067188" w:rsidRPr="00647C86">
        <w:rPr>
          <w:rFonts w:ascii="Times New Roman" w:hAnsi="Times New Roman" w:cs="Times New Roman"/>
          <w:sz w:val="28"/>
          <w:szCs w:val="28"/>
          <w:lang w:eastAsia="ru-RU"/>
        </w:rPr>
        <w:t>средней заработной платы в сфере общего образования в Приморском крае</w:t>
      </w:r>
      <w:r w:rsidR="00647C86">
        <w:rPr>
          <w:rFonts w:ascii="Times New Roman" w:eastAsia="Times New Roman" w:hAnsi="Times New Roman" w:cs="Times New Roman"/>
          <w:bCs/>
          <w:kern w:val="36"/>
          <w:sz w:val="28"/>
          <w:szCs w:val="28"/>
          <w:lang w:eastAsia="ru-RU"/>
        </w:rPr>
        <w:t>.</w:t>
      </w:r>
      <w:r w:rsidR="00067188" w:rsidRPr="00647C86">
        <w:rPr>
          <w:rFonts w:ascii="Times New Roman" w:eastAsia="Times New Roman" w:hAnsi="Times New Roman" w:cs="Times New Roman"/>
          <w:bCs/>
          <w:kern w:val="36"/>
          <w:sz w:val="28"/>
          <w:szCs w:val="28"/>
          <w:lang w:eastAsia="ru-RU"/>
        </w:rPr>
        <w:t xml:space="preserve"> </w:t>
      </w:r>
    </w:p>
    <w:p w14:paraId="548A9D45" w14:textId="658B4C43" w:rsidR="00067188" w:rsidRPr="006D48F6" w:rsidRDefault="00067188" w:rsidP="00067188">
      <w:pPr>
        <w:autoSpaceDE w:val="0"/>
        <w:autoSpaceDN w:val="0"/>
        <w:adjustRightInd w:val="0"/>
        <w:ind w:right="-2" w:firstLine="709"/>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У</w:t>
      </w:r>
      <w:r w:rsidRPr="00577740">
        <w:rPr>
          <w:rFonts w:ascii="Times New Roman" w:hAnsi="Times New Roman"/>
          <w:sz w:val="28"/>
          <w:szCs w:val="28"/>
          <w:lang w:eastAsia="ru-RU"/>
        </w:rPr>
        <w:t xml:space="preserve">ровень средней заработной платы педагогов </w:t>
      </w:r>
      <w:r>
        <w:rPr>
          <w:rFonts w:ascii="Times New Roman" w:hAnsi="Times New Roman"/>
          <w:sz w:val="28"/>
          <w:szCs w:val="28"/>
          <w:lang w:eastAsia="ru-RU"/>
        </w:rPr>
        <w:t>о</w:t>
      </w:r>
      <w:r w:rsidRPr="006D48F6">
        <w:rPr>
          <w:rFonts w:ascii="Times New Roman" w:hAnsi="Times New Roman"/>
          <w:sz w:val="28"/>
          <w:szCs w:val="28"/>
          <w:lang w:eastAsia="ru-RU"/>
        </w:rPr>
        <w:t>бразовательных учреждений общего образования сложился</w:t>
      </w:r>
      <w:r w:rsidRPr="006D48F6">
        <w:rPr>
          <w:rFonts w:ascii="Times New Roman" w:eastAsia="Times New Roman" w:hAnsi="Times New Roman" w:cs="Times New Roman"/>
          <w:sz w:val="28"/>
          <w:szCs w:val="28"/>
          <w:lang w:eastAsia="ru-RU"/>
        </w:rPr>
        <w:t xml:space="preserve"> выше планового и фактического целевого показателя </w:t>
      </w:r>
      <w:r w:rsidRPr="006D48F6">
        <w:rPr>
          <w:rFonts w:ascii="Times New Roman" w:hAnsi="Times New Roman"/>
          <w:sz w:val="28"/>
          <w:szCs w:val="28"/>
          <w:lang w:eastAsia="ru-RU"/>
        </w:rPr>
        <w:t xml:space="preserve">среднемесячного дохода от трудовой деятельности за 2019 год </w:t>
      </w:r>
      <w:r w:rsidRPr="006D48F6">
        <w:rPr>
          <w:rFonts w:ascii="Times New Roman" w:eastAsia="Times New Roman" w:hAnsi="Times New Roman" w:cs="Times New Roman"/>
          <w:sz w:val="28"/>
          <w:szCs w:val="28"/>
          <w:lang w:eastAsia="ru-RU"/>
        </w:rPr>
        <w:t xml:space="preserve">от 5,48 % до 16,56 %. </w:t>
      </w:r>
    </w:p>
    <w:p w14:paraId="64C03BDA" w14:textId="33D375F1" w:rsidR="00067188" w:rsidRPr="006D48F6" w:rsidRDefault="00067188" w:rsidP="00067188">
      <w:pPr>
        <w:autoSpaceDE w:val="0"/>
        <w:autoSpaceDN w:val="0"/>
        <w:adjustRightInd w:val="0"/>
        <w:ind w:firstLine="709"/>
        <w:jc w:val="both"/>
        <w:rPr>
          <w:rFonts w:ascii="Times New Roman" w:eastAsia="Times New Roman" w:hAnsi="Times New Roman" w:cs="Times New Roman"/>
          <w:sz w:val="28"/>
          <w:szCs w:val="28"/>
          <w:lang w:eastAsia="ru-RU"/>
        </w:rPr>
      </w:pPr>
      <w:r w:rsidRPr="006D48F6">
        <w:rPr>
          <w:rFonts w:ascii="Times New Roman" w:eastAsia="Times New Roman" w:hAnsi="Times New Roman" w:cs="Times New Roman"/>
          <w:sz w:val="28"/>
          <w:szCs w:val="28"/>
          <w:lang w:eastAsia="ru-RU"/>
        </w:rPr>
        <w:t>П</w:t>
      </w:r>
      <w:r w:rsidRPr="006D48F6">
        <w:rPr>
          <w:rFonts w:ascii="Times New Roman" w:eastAsia="Times New Roman" w:hAnsi="Times New Roman" w:cs="Times New Roman"/>
          <w:sz w:val="28"/>
          <w:szCs w:val="24"/>
          <w:lang w:eastAsia="ru-RU"/>
        </w:rPr>
        <w:t xml:space="preserve">араметры заработной платы </w:t>
      </w:r>
      <w:r w:rsidRPr="006D48F6">
        <w:rPr>
          <w:rFonts w:ascii="Times New Roman" w:eastAsia="Times New Roman" w:hAnsi="Times New Roman" w:cs="Times New Roman"/>
          <w:sz w:val="28"/>
          <w:szCs w:val="28"/>
          <w:lang w:eastAsia="ru-RU"/>
        </w:rPr>
        <w:t>работников учреждений культуры</w:t>
      </w:r>
      <w:r w:rsidRPr="006D48F6">
        <w:rPr>
          <w:rFonts w:ascii="Times New Roman" w:eastAsia="Times New Roman" w:hAnsi="Times New Roman" w:cs="Times New Roman"/>
          <w:sz w:val="28"/>
          <w:szCs w:val="24"/>
          <w:lang w:eastAsia="ru-RU"/>
        </w:rPr>
        <w:t xml:space="preserve"> </w:t>
      </w:r>
      <w:r w:rsidRPr="006D48F6">
        <w:rPr>
          <w:rFonts w:ascii="Times New Roman" w:eastAsia="Times New Roman" w:hAnsi="Times New Roman" w:cs="Times New Roman"/>
          <w:sz w:val="28"/>
          <w:szCs w:val="28"/>
          <w:lang w:eastAsia="ru-RU"/>
        </w:rPr>
        <w:t>в соответствии с планом мероприятий на 2019 год запланированы на уровне среднемесячного дохода от трудовой деятельности. В соответствии с данными районов целевые показатели по 4 районам</w:t>
      </w:r>
      <w:r w:rsidR="000B59BA">
        <w:rPr>
          <w:rFonts w:ascii="Times New Roman" w:eastAsia="Times New Roman" w:hAnsi="Times New Roman" w:cs="Times New Roman"/>
          <w:sz w:val="28"/>
          <w:szCs w:val="28"/>
          <w:lang w:eastAsia="ru-RU"/>
        </w:rPr>
        <w:t xml:space="preserve">, </w:t>
      </w:r>
      <w:r w:rsidRPr="006D48F6">
        <w:rPr>
          <w:rFonts w:ascii="Times New Roman" w:eastAsia="Times New Roman" w:hAnsi="Times New Roman" w:cs="Times New Roman"/>
          <w:sz w:val="28"/>
          <w:szCs w:val="28"/>
          <w:lang w:eastAsia="ru-RU"/>
        </w:rPr>
        <w:t>кроме Анучинского</w:t>
      </w:r>
      <w:r w:rsidR="000B59BA">
        <w:rPr>
          <w:rFonts w:ascii="Times New Roman" w:eastAsia="Times New Roman" w:hAnsi="Times New Roman" w:cs="Times New Roman"/>
          <w:sz w:val="28"/>
          <w:szCs w:val="28"/>
          <w:lang w:eastAsia="ru-RU"/>
        </w:rPr>
        <w:t>,</w:t>
      </w:r>
      <w:r w:rsidRPr="006D48F6">
        <w:rPr>
          <w:rFonts w:ascii="Times New Roman" w:eastAsia="Times New Roman" w:hAnsi="Times New Roman" w:cs="Times New Roman"/>
          <w:sz w:val="28"/>
          <w:szCs w:val="28"/>
          <w:lang w:eastAsia="ru-RU"/>
        </w:rPr>
        <w:t xml:space="preserve"> не достигнуты. </w:t>
      </w:r>
    </w:p>
    <w:p w14:paraId="63808CF7" w14:textId="77777777" w:rsidR="00625981"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2019 году доля непрограммных расходов </w:t>
      </w:r>
      <w:r w:rsidRPr="005F0598">
        <w:rPr>
          <w:rFonts w:ascii="Times New Roman" w:eastAsia="Times New Roman" w:hAnsi="Times New Roman" w:cs="Times New Roman"/>
          <w:sz w:val="28"/>
          <w:szCs w:val="20"/>
          <w:lang w:eastAsia="ru-RU"/>
        </w:rPr>
        <w:t xml:space="preserve">в общем объеме исполненных расходов </w:t>
      </w:r>
      <w:r>
        <w:rPr>
          <w:rFonts w:ascii="Times New Roman" w:eastAsia="Times New Roman" w:hAnsi="Times New Roman" w:cs="Times New Roman"/>
          <w:sz w:val="28"/>
          <w:szCs w:val="20"/>
          <w:lang w:eastAsia="ru-RU"/>
        </w:rPr>
        <w:t>местных бюджет</w:t>
      </w:r>
      <w:r w:rsidR="002F28A8">
        <w:rPr>
          <w:rFonts w:ascii="Times New Roman" w:eastAsia="Times New Roman" w:hAnsi="Times New Roman" w:cs="Times New Roman"/>
          <w:sz w:val="28"/>
          <w:szCs w:val="20"/>
          <w:lang w:eastAsia="ru-RU"/>
        </w:rPr>
        <w:t>ов</w:t>
      </w:r>
      <w:r>
        <w:rPr>
          <w:rFonts w:ascii="Times New Roman" w:eastAsia="Times New Roman" w:hAnsi="Times New Roman" w:cs="Times New Roman"/>
          <w:sz w:val="28"/>
          <w:szCs w:val="20"/>
          <w:lang w:eastAsia="ru-RU"/>
        </w:rPr>
        <w:t xml:space="preserve"> составила</w:t>
      </w:r>
    </w:p>
    <w:p w14:paraId="56C7381B" w14:textId="55463773" w:rsidR="00625981"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proofErr w:type="spellStart"/>
      <w:r>
        <w:rPr>
          <w:rFonts w:ascii="Times New Roman" w:eastAsia="Times New Roman" w:hAnsi="Times New Roman" w:cs="Times New Roman"/>
          <w:sz w:val="28"/>
          <w:szCs w:val="20"/>
          <w:lang w:eastAsia="ru-RU"/>
        </w:rPr>
        <w:t>Анучинском</w:t>
      </w:r>
      <w:proofErr w:type="spellEnd"/>
      <w:r>
        <w:rPr>
          <w:rFonts w:ascii="Times New Roman" w:eastAsia="Times New Roman" w:hAnsi="Times New Roman" w:cs="Times New Roman"/>
          <w:sz w:val="28"/>
          <w:szCs w:val="20"/>
          <w:lang w:eastAsia="ru-RU"/>
        </w:rPr>
        <w:t xml:space="preserve"> районе </w:t>
      </w:r>
      <w:r w:rsidRPr="005F0598">
        <w:rPr>
          <w:rFonts w:ascii="Times New Roman" w:eastAsia="Times New Roman" w:hAnsi="Times New Roman" w:cs="Times New Roman"/>
          <w:sz w:val="28"/>
          <w:szCs w:val="20"/>
          <w:lang w:eastAsia="ru-RU"/>
        </w:rPr>
        <w:t>4,41 %</w:t>
      </w:r>
      <w:r>
        <w:rPr>
          <w:rFonts w:ascii="Times New Roman" w:eastAsia="Times New Roman" w:hAnsi="Times New Roman" w:cs="Times New Roman"/>
          <w:sz w:val="28"/>
          <w:szCs w:val="20"/>
          <w:lang w:eastAsia="ru-RU"/>
        </w:rPr>
        <w:t>,</w:t>
      </w:r>
    </w:p>
    <w:p w14:paraId="5F45B7A2" w14:textId="3D3C41B3" w:rsidR="00625981"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Кировском районе </w:t>
      </w:r>
      <w:r w:rsidR="002F28A8">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5F0598">
        <w:rPr>
          <w:rFonts w:ascii="Times New Roman" w:eastAsia="Times New Roman" w:hAnsi="Times New Roman" w:cs="Times New Roman"/>
          <w:sz w:val="28"/>
          <w:szCs w:val="20"/>
          <w:lang w:eastAsia="ru-RU"/>
        </w:rPr>
        <w:t>11,02 %</w:t>
      </w:r>
      <w:r>
        <w:rPr>
          <w:rFonts w:ascii="Times New Roman" w:eastAsia="Times New Roman" w:hAnsi="Times New Roman" w:cs="Times New Roman"/>
          <w:sz w:val="28"/>
          <w:szCs w:val="20"/>
          <w:lang w:eastAsia="ru-RU"/>
        </w:rPr>
        <w:t xml:space="preserve">, </w:t>
      </w:r>
    </w:p>
    <w:p w14:paraId="62ADA90C" w14:textId="77777777" w:rsidR="00625981"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proofErr w:type="spellStart"/>
      <w:r>
        <w:rPr>
          <w:rFonts w:ascii="Times New Roman" w:eastAsia="Times New Roman" w:hAnsi="Times New Roman" w:cs="Times New Roman"/>
          <w:sz w:val="28"/>
          <w:szCs w:val="20"/>
          <w:lang w:eastAsia="ru-RU"/>
        </w:rPr>
        <w:t>Ольгинском</w:t>
      </w:r>
      <w:proofErr w:type="spellEnd"/>
      <w:r>
        <w:rPr>
          <w:rFonts w:ascii="Times New Roman" w:eastAsia="Times New Roman" w:hAnsi="Times New Roman" w:cs="Times New Roman"/>
          <w:sz w:val="28"/>
          <w:szCs w:val="20"/>
          <w:lang w:eastAsia="ru-RU"/>
        </w:rPr>
        <w:t xml:space="preserve"> районе </w:t>
      </w:r>
      <w:r w:rsidR="002F28A8">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11,92 % </w:t>
      </w:r>
    </w:p>
    <w:p w14:paraId="6BEABC6D" w14:textId="410E750F" w:rsidR="00067188"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 в Пожарском районе –</w:t>
      </w:r>
      <w:r w:rsidRPr="005F059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14,05 %.</w:t>
      </w:r>
    </w:p>
    <w:p w14:paraId="274B93CA" w14:textId="53073BDC" w:rsidR="00067188" w:rsidRDefault="00067188" w:rsidP="00067188">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proofErr w:type="spellStart"/>
      <w:r>
        <w:rPr>
          <w:rFonts w:ascii="Times New Roman" w:eastAsia="Times New Roman" w:hAnsi="Times New Roman" w:cs="Times New Roman"/>
          <w:sz w:val="28"/>
          <w:szCs w:val="20"/>
          <w:lang w:eastAsia="ru-RU"/>
        </w:rPr>
        <w:t>Тернейском</w:t>
      </w:r>
      <w:proofErr w:type="spellEnd"/>
      <w:r>
        <w:rPr>
          <w:rFonts w:ascii="Times New Roman" w:eastAsia="Times New Roman" w:hAnsi="Times New Roman" w:cs="Times New Roman"/>
          <w:sz w:val="28"/>
          <w:szCs w:val="20"/>
          <w:lang w:eastAsia="ru-RU"/>
        </w:rPr>
        <w:t xml:space="preserve"> районе </w:t>
      </w:r>
      <w:r w:rsidRPr="00463252">
        <w:rPr>
          <w:rFonts w:ascii="Times New Roman" w:eastAsia="Times New Roman" w:hAnsi="Times New Roman" w:cs="Times New Roman"/>
          <w:sz w:val="28"/>
          <w:szCs w:val="20"/>
          <w:lang w:eastAsia="ru-RU"/>
        </w:rPr>
        <w:t xml:space="preserve">основную долю в расходах </w:t>
      </w:r>
      <w:r>
        <w:rPr>
          <w:rFonts w:ascii="Times New Roman" w:eastAsia="Times New Roman" w:hAnsi="Times New Roman" w:cs="Times New Roman"/>
          <w:sz w:val="28"/>
          <w:szCs w:val="20"/>
          <w:lang w:eastAsia="ru-RU"/>
        </w:rPr>
        <w:t xml:space="preserve">местного </w:t>
      </w:r>
      <w:r w:rsidRPr="00463252">
        <w:rPr>
          <w:rFonts w:ascii="Times New Roman" w:eastAsia="Times New Roman" w:hAnsi="Times New Roman" w:cs="Times New Roman"/>
          <w:sz w:val="28"/>
          <w:szCs w:val="20"/>
          <w:lang w:eastAsia="ru-RU"/>
        </w:rPr>
        <w:t xml:space="preserve">бюджета занимают непрограммные направления деятельности </w:t>
      </w:r>
      <w:r w:rsidR="002F28A8">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463252">
        <w:rPr>
          <w:rFonts w:ascii="Times New Roman" w:eastAsia="Times New Roman" w:hAnsi="Times New Roman" w:cs="Times New Roman"/>
          <w:sz w:val="28"/>
          <w:szCs w:val="20"/>
          <w:lang w:eastAsia="ru-RU"/>
        </w:rPr>
        <w:t>89,19 %</w:t>
      </w:r>
      <w:r>
        <w:rPr>
          <w:rFonts w:ascii="Times New Roman" w:eastAsia="Times New Roman" w:hAnsi="Times New Roman" w:cs="Times New Roman"/>
          <w:sz w:val="28"/>
          <w:szCs w:val="20"/>
          <w:lang w:eastAsia="ru-RU"/>
        </w:rPr>
        <w:t xml:space="preserve">. </w:t>
      </w:r>
      <w:r w:rsidR="00625981">
        <w:rPr>
          <w:rFonts w:ascii="Times New Roman" w:eastAsia="Times New Roman" w:hAnsi="Times New Roman" w:cs="Times New Roman"/>
          <w:sz w:val="28"/>
          <w:szCs w:val="20"/>
          <w:lang w:eastAsia="ru-RU"/>
        </w:rPr>
        <w:t>У</w:t>
      </w:r>
      <w:r>
        <w:rPr>
          <w:rFonts w:ascii="Times New Roman" w:eastAsia="Times New Roman" w:hAnsi="Times New Roman" w:cs="Times New Roman"/>
          <w:sz w:val="28"/>
          <w:szCs w:val="20"/>
          <w:lang w:eastAsia="ru-RU"/>
        </w:rPr>
        <w:t xml:space="preserve">казанная ситуация в </w:t>
      </w:r>
      <w:proofErr w:type="spellStart"/>
      <w:r>
        <w:rPr>
          <w:rFonts w:ascii="Times New Roman" w:eastAsia="Times New Roman" w:hAnsi="Times New Roman" w:cs="Times New Roman"/>
          <w:sz w:val="28"/>
          <w:szCs w:val="20"/>
          <w:lang w:eastAsia="ru-RU"/>
        </w:rPr>
        <w:t>Тернейском</w:t>
      </w:r>
      <w:proofErr w:type="spellEnd"/>
      <w:r>
        <w:rPr>
          <w:rFonts w:ascii="Times New Roman" w:eastAsia="Times New Roman" w:hAnsi="Times New Roman" w:cs="Times New Roman"/>
          <w:sz w:val="28"/>
          <w:szCs w:val="20"/>
          <w:lang w:eastAsia="ru-RU"/>
        </w:rPr>
        <w:t xml:space="preserve"> районе сложилась в результате неверного включения в непрограммные расходы мероприятий, имеющих целевое назначение по направлениям образование, социальная политика, жилищно-коммунальное</w:t>
      </w:r>
      <w:r w:rsidR="00A92B89">
        <w:rPr>
          <w:rFonts w:ascii="Times New Roman" w:eastAsia="Times New Roman" w:hAnsi="Times New Roman" w:cs="Times New Roman"/>
          <w:sz w:val="28"/>
          <w:szCs w:val="20"/>
          <w:lang w:eastAsia="ru-RU"/>
        </w:rPr>
        <w:t xml:space="preserve"> и дорожное</w:t>
      </w:r>
      <w:r>
        <w:rPr>
          <w:rFonts w:ascii="Times New Roman" w:eastAsia="Times New Roman" w:hAnsi="Times New Roman" w:cs="Times New Roman"/>
          <w:sz w:val="28"/>
          <w:szCs w:val="20"/>
          <w:lang w:eastAsia="ru-RU"/>
        </w:rPr>
        <w:t xml:space="preserve"> хозяйство. </w:t>
      </w:r>
    </w:p>
    <w:p w14:paraId="19717F55" w14:textId="26D2E1A5" w:rsidR="00067188" w:rsidRDefault="00067188" w:rsidP="00067188">
      <w:pPr>
        <w:ind w:right="-2" w:firstLine="709"/>
        <w:jc w:val="both"/>
        <w:rPr>
          <w:rFonts w:ascii="Times New Roman" w:eastAsia="Times New Roman" w:hAnsi="Times New Roman" w:cs="Times New Roman"/>
          <w:sz w:val="28"/>
          <w:szCs w:val="20"/>
          <w:lang w:eastAsia="ru-RU"/>
        </w:rPr>
      </w:pPr>
      <w:r w:rsidRPr="0076530E">
        <w:rPr>
          <w:rFonts w:ascii="Times New Roman" w:eastAsia="Times New Roman" w:hAnsi="Times New Roman" w:cs="Times New Roman"/>
          <w:sz w:val="28"/>
          <w:szCs w:val="20"/>
          <w:lang w:eastAsia="ru-RU"/>
        </w:rPr>
        <w:t>Во всех проверенных районах расходы на содержание органов местного самоуправления не превысили утвержденные нормативы</w:t>
      </w:r>
      <w:r w:rsidR="00625981">
        <w:rPr>
          <w:rFonts w:ascii="Times New Roman" w:eastAsia="Times New Roman" w:hAnsi="Times New Roman" w:cs="Times New Roman"/>
          <w:sz w:val="28"/>
          <w:szCs w:val="20"/>
          <w:lang w:eastAsia="ru-RU"/>
        </w:rPr>
        <w:t>.</w:t>
      </w:r>
      <w:r w:rsidRPr="0076530E">
        <w:rPr>
          <w:rFonts w:ascii="Times New Roman" w:eastAsia="Times New Roman" w:hAnsi="Times New Roman" w:cs="Times New Roman"/>
          <w:sz w:val="28"/>
          <w:szCs w:val="20"/>
          <w:lang w:eastAsia="ru-RU"/>
        </w:rPr>
        <w:t xml:space="preserve"> </w:t>
      </w:r>
    </w:p>
    <w:p w14:paraId="4047F6B0" w14:textId="0EA7A7D5" w:rsidR="00067188" w:rsidRDefault="00067188" w:rsidP="00067188">
      <w:pPr>
        <w:ind w:right="-2" w:firstLine="709"/>
        <w:jc w:val="both"/>
        <w:rPr>
          <w:rFonts w:ascii="Times New Roman" w:eastAsia="Times New Roman" w:hAnsi="Times New Roman" w:cs="Times New Roman"/>
          <w:sz w:val="28"/>
          <w:szCs w:val="20"/>
          <w:lang w:eastAsia="ru-RU"/>
        </w:rPr>
      </w:pPr>
      <w:r w:rsidRPr="00C83E5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C83E53">
        <w:rPr>
          <w:rFonts w:ascii="Times New Roman" w:eastAsia="Times New Roman" w:hAnsi="Times New Roman" w:cs="Times New Roman"/>
          <w:sz w:val="28"/>
          <w:szCs w:val="28"/>
          <w:lang w:eastAsia="ru-RU"/>
        </w:rPr>
        <w:t xml:space="preserve">2019 год </w:t>
      </w:r>
      <w:r>
        <w:rPr>
          <w:rFonts w:ascii="Times New Roman" w:eastAsia="Times New Roman" w:hAnsi="Times New Roman" w:cs="Times New Roman"/>
          <w:sz w:val="28"/>
          <w:szCs w:val="28"/>
          <w:lang w:eastAsia="ru-RU"/>
        </w:rPr>
        <w:t xml:space="preserve">из пяти районов </w:t>
      </w:r>
      <w:r w:rsidR="002F28A8">
        <w:rPr>
          <w:rFonts w:ascii="Times New Roman" w:eastAsia="Times New Roman" w:hAnsi="Times New Roman" w:cs="Times New Roman"/>
          <w:sz w:val="28"/>
          <w:szCs w:val="28"/>
          <w:lang w:eastAsia="ru-RU"/>
        </w:rPr>
        <w:t>три</w:t>
      </w:r>
      <w:r w:rsidRPr="00C83E53">
        <w:rPr>
          <w:rFonts w:ascii="Times New Roman" w:eastAsia="Times New Roman" w:hAnsi="Times New Roman" w:cs="Times New Roman"/>
          <w:sz w:val="28"/>
          <w:szCs w:val="28"/>
          <w:lang w:eastAsia="ru-RU"/>
        </w:rPr>
        <w:t xml:space="preserve"> местных бюджета</w:t>
      </w:r>
      <w:r>
        <w:rPr>
          <w:rFonts w:ascii="Times New Roman" w:eastAsia="Times New Roman" w:hAnsi="Times New Roman" w:cs="Times New Roman"/>
          <w:sz w:val="28"/>
          <w:szCs w:val="28"/>
          <w:lang w:eastAsia="ru-RU"/>
        </w:rPr>
        <w:t xml:space="preserve"> исполнены с</w:t>
      </w:r>
      <w:r w:rsidRPr="00C83E53">
        <w:rPr>
          <w:rFonts w:ascii="Times New Roman" w:eastAsia="Times New Roman" w:hAnsi="Times New Roman" w:cs="Times New Roman"/>
          <w:sz w:val="28"/>
          <w:szCs w:val="28"/>
          <w:lang w:eastAsia="ru-RU"/>
        </w:rPr>
        <w:t xml:space="preserve"> дефицитом</w:t>
      </w:r>
      <w:r>
        <w:rPr>
          <w:rFonts w:ascii="Times New Roman" w:eastAsia="Times New Roman" w:hAnsi="Times New Roman" w:cs="Times New Roman"/>
          <w:sz w:val="28"/>
          <w:szCs w:val="28"/>
          <w:lang w:eastAsia="ru-RU"/>
        </w:rPr>
        <w:t xml:space="preserve"> (</w:t>
      </w:r>
      <w:proofErr w:type="spellStart"/>
      <w:r w:rsidRPr="00C83E53">
        <w:rPr>
          <w:rFonts w:ascii="Times New Roman" w:eastAsia="Times New Roman" w:hAnsi="Times New Roman" w:cs="Times New Roman"/>
          <w:sz w:val="28"/>
          <w:szCs w:val="28"/>
          <w:lang w:eastAsia="ru-RU"/>
        </w:rPr>
        <w:t>Анучинск</w:t>
      </w:r>
      <w:r>
        <w:rPr>
          <w:rFonts w:ascii="Times New Roman" w:eastAsia="Times New Roman" w:hAnsi="Times New Roman" w:cs="Times New Roman"/>
          <w:sz w:val="28"/>
          <w:szCs w:val="28"/>
          <w:lang w:eastAsia="ru-RU"/>
        </w:rPr>
        <w:t>ий</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0"/>
          <w:lang w:eastAsia="ru-RU"/>
        </w:rPr>
        <w:t xml:space="preserve">Кировский и </w:t>
      </w:r>
      <w:proofErr w:type="spellStart"/>
      <w:r>
        <w:rPr>
          <w:rFonts w:ascii="Times New Roman" w:eastAsia="Times New Roman" w:hAnsi="Times New Roman" w:cs="Times New Roman"/>
          <w:sz w:val="28"/>
          <w:szCs w:val="20"/>
          <w:lang w:eastAsia="ru-RU"/>
        </w:rPr>
        <w:t>Тернейский</w:t>
      </w:r>
      <w:proofErr w:type="spellEnd"/>
      <w:r>
        <w:rPr>
          <w:rFonts w:ascii="Times New Roman" w:eastAsia="Times New Roman" w:hAnsi="Times New Roman" w:cs="Times New Roman"/>
          <w:sz w:val="28"/>
          <w:szCs w:val="20"/>
          <w:lang w:eastAsia="ru-RU"/>
        </w:rPr>
        <w:t xml:space="preserve"> районы). По итогам года вышли с профицитом местные бюджеты двух районов (Ольгинского и Пожарского районов). </w:t>
      </w:r>
    </w:p>
    <w:p w14:paraId="6CD66C48" w14:textId="2A746746" w:rsidR="00067188" w:rsidRDefault="00067188" w:rsidP="00067188">
      <w:pPr>
        <w:ind w:right="-2" w:firstLine="709"/>
        <w:jc w:val="both"/>
        <w:rPr>
          <w:rFonts w:ascii="Times New Roman" w:eastAsia="Times New Roman" w:hAnsi="Times New Roman" w:cs="Times New Roman"/>
          <w:bCs/>
          <w:iCs/>
          <w:sz w:val="28"/>
          <w:szCs w:val="20"/>
          <w:lang w:eastAsia="ru-RU"/>
        </w:rPr>
      </w:pPr>
      <w:r w:rsidRPr="00DD02A9">
        <w:rPr>
          <w:rFonts w:ascii="Times New Roman" w:eastAsia="Times New Roman" w:hAnsi="Times New Roman" w:cs="Times New Roman"/>
          <w:bCs/>
          <w:iCs/>
          <w:sz w:val="28"/>
          <w:szCs w:val="20"/>
          <w:lang w:eastAsia="ru-RU"/>
        </w:rPr>
        <w:t>Размеры дефицита местн</w:t>
      </w:r>
      <w:r>
        <w:rPr>
          <w:rFonts w:ascii="Times New Roman" w:eastAsia="Times New Roman" w:hAnsi="Times New Roman" w:cs="Times New Roman"/>
          <w:bCs/>
          <w:iCs/>
          <w:sz w:val="28"/>
          <w:szCs w:val="20"/>
          <w:lang w:eastAsia="ru-RU"/>
        </w:rPr>
        <w:t>ых</w:t>
      </w:r>
      <w:r w:rsidRPr="00DD02A9">
        <w:rPr>
          <w:rFonts w:ascii="Times New Roman" w:eastAsia="Times New Roman" w:hAnsi="Times New Roman" w:cs="Times New Roman"/>
          <w:bCs/>
          <w:iCs/>
          <w:sz w:val="28"/>
          <w:szCs w:val="20"/>
          <w:lang w:eastAsia="ru-RU"/>
        </w:rPr>
        <w:t xml:space="preserve"> бюджет</w:t>
      </w:r>
      <w:r w:rsidR="002F28A8">
        <w:rPr>
          <w:rFonts w:ascii="Times New Roman" w:eastAsia="Times New Roman" w:hAnsi="Times New Roman" w:cs="Times New Roman"/>
          <w:bCs/>
          <w:iCs/>
          <w:sz w:val="28"/>
          <w:szCs w:val="20"/>
          <w:lang w:eastAsia="ru-RU"/>
        </w:rPr>
        <w:t>ов</w:t>
      </w:r>
      <w:r w:rsidRPr="00DD02A9">
        <w:rPr>
          <w:rFonts w:ascii="Times New Roman" w:eastAsia="Times New Roman" w:hAnsi="Times New Roman" w:cs="Times New Roman"/>
          <w:bCs/>
          <w:iCs/>
          <w:sz w:val="28"/>
          <w:szCs w:val="20"/>
          <w:lang w:eastAsia="ru-RU"/>
        </w:rPr>
        <w:t xml:space="preserve"> </w:t>
      </w:r>
      <w:r w:rsidRPr="009624C0">
        <w:rPr>
          <w:rFonts w:ascii="Times New Roman" w:eastAsia="Times New Roman" w:hAnsi="Times New Roman" w:cs="Times New Roman"/>
          <w:bCs/>
          <w:iCs/>
          <w:sz w:val="28"/>
          <w:szCs w:val="20"/>
          <w:lang w:eastAsia="ru-RU"/>
        </w:rPr>
        <w:t>Анучинск</w:t>
      </w:r>
      <w:r>
        <w:rPr>
          <w:rFonts w:ascii="Times New Roman" w:eastAsia="Times New Roman" w:hAnsi="Times New Roman" w:cs="Times New Roman"/>
          <w:bCs/>
          <w:iCs/>
          <w:sz w:val="28"/>
          <w:szCs w:val="20"/>
          <w:lang w:eastAsia="ru-RU"/>
        </w:rPr>
        <w:t xml:space="preserve">ого, </w:t>
      </w:r>
      <w:proofErr w:type="spellStart"/>
      <w:r w:rsidRPr="009624C0">
        <w:rPr>
          <w:rFonts w:ascii="Times New Roman" w:eastAsia="Times New Roman" w:hAnsi="Times New Roman" w:cs="Times New Roman"/>
          <w:bCs/>
          <w:iCs/>
          <w:sz w:val="28"/>
          <w:szCs w:val="20"/>
          <w:lang w:eastAsia="ru-RU"/>
        </w:rPr>
        <w:t>Ольгинск</w:t>
      </w:r>
      <w:r>
        <w:rPr>
          <w:rFonts w:ascii="Times New Roman" w:eastAsia="Times New Roman" w:hAnsi="Times New Roman" w:cs="Times New Roman"/>
          <w:bCs/>
          <w:iCs/>
          <w:sz w:val="28"/>
          <w:szCs w:val="20"/>
          <w:lang w:eastAsia="ru-RU"/>
        </w:rPr>
        <w:t>ого</w:t>
      </w:r>
      <w:proofErr w:type="spellEnd"/>
      <w:r>
        <w:rPr>
          <w:rFonts w:ascii="Times New Roman" w:eastAsia="Times New Roman" w:hAnsi="Times New Roman" w:cs="Times New Roman"/>
          <w:bCs/>
          <w:iCs/>
          <w:sz w:val="28"/>
          <w:szCs w:val="20"/>
          <w:lang w:eastAsia="ru-RU"/>
        </w:rPr>
        <w:t xml:space="preserve">, </w:t>
      </w:r>
      <w:r w:rsidRPr="009624C0">
        <w:rPr>
          <w:rFonts w:ascii="Times New Roman" w:eastAsia="Times New Roman" w:hAnsi="Times New Roman" w:cs="Times New Roman"/>
          <w:bCs/>
          <w:iCs/>
          <w:sz w:val="28"/>
          <w:szCs w:val="20"/>
          <w:lang w:eastAsia="ru-RU"/>
        </w:rPr>
        <w:t>Пожарск</w:t>
      </w:r>
      <w:r>
        <w:rPr>
          <w:rFonts w:ascii="Times New Roman" w:eastAsia="Times New Roman" w:hAnsi="Times New Roman" w:cs="Times New Roman"/>
          <w:bCs/>
          <w:iCs/>
          <w:sz w:val="28"/>
          <w:szCs w:val="20"/>
          <w:lang w:eastAsia="ru-RU"/>
        </w:rPr>
        <w:t xml:space="preserve">ого и </w:t>
      </w:r>
      <w:r w:rsidRPr="009624C0">
        <w:rPr>
          <w:rFonts w:ascii="Times New Roman" w:eastAsia="Times New Roman" w:hAnsi="Times New Roman" w:cs="Times New Roman"/>
          <w:bCs/>
          <w:iCs/>
          <w:sz w:val="28"/>
          <w:szCs w:val="20"/>
          <w:lang w:eastAsia="ru-RU"/>
        </w:rPr>
        <w:t>Тернейск</w:t>
      </w:r>
      <w:r>
        <w:rPr>
          <w:rFonts w:ascii="Times New Roman" w:eastAsia="Times New Roman" w:hAnsi="Times New Roman" w:cs="Times New Roman"/>
          <w:bCs/>
          <w:iCs/>
          <w:sz w:val="28"/>
          <w:szCs w:val="20"/>
          <w:lang w:eastAsia="ru-RU"/>
        </w:rPr>
        <w:t>ого</w:t>
      </w:r>
      <w:r w:rsidRPr="009624C0">
        <w:rPr>
          <w:rFonts w:ascii="Times New Roman" w:eastAsia="Times New Roman" w:hAnsi="Times New Roman" w:cs="Times New Roman"/>
          <w:bCs/>
          <w:iCs/>
          <w:sz w:val="28"/>
          <w:szCs w:val="20"/>
          <w:lang w:eastAsia="ru-RU"/>
        </w:rPr>
        <w:t xml:space="preserve"> район</w:t>
      </w:r>
      <w:r>
        <w:rPr>
          <w:rFonts w:ascii="Times New Roman" w:eastAsia="Times New Roman" w:hAnsi="Times New Roman" w:cs="Times New Roman"/>
          <w:bCs/>
          <w:iCs/>
          <w:sz w:val="28"/>
          <w:szCs w:val="20"/>
          <w:lang w:eastAsia="ru-RU"/>
        </w:rPr>
        <w:t xml:space="preserve">ов </w:t>
      </w:r>
      <w:r w:rsidRPr="00DD02A9">
        <w:rPr>
          <w:rFonts w:ascii="Times New Roman" w:eastAsia="Times New Roman" w:hAnsi="Times New Roman" w:cs="Times New Roman"/>
          <w:bCs/>
          <w:iCs/>
          <w:sz w:val="28"/>
          <w:szCs w:val="20"/>
          <w:lang w:eastAsia="ru-RU"/>
        </w:rPr>
        <w:t>соответствуют условиям Бюджетного кодекса</w:t>
      </w:r>
      <w:bookmarkStart w:id="2" w:name="_Hlk53527513"/>
      <w:r w:rsidRPr="00DD02A9">
        <w:rPr>
          <w:rFonts w:ascii="Times New Roman" w:eastAsia="Times New Roman" w:hAnsi="Times New Roman" w:cs="Times New Roman"/>
          <w:bCs/>
          <w:iCs/>
          <w:sz w:val="28"/>
          <w:szCs w:val="20"/>
          <w:lang w:eastAsia="ru-RU"/>
        </w:rPr>
        <w:t>.</w:t>
      </w:r>
      <w:bookmarkEnd w:id="2"/>
      <w:r w:rsidR="00625981">
        <w:rPr>
          <w:rFonts w:ascii="Times New Roman" w:eastAsia="Times New Roman" w:hAnsi="Times New Roman" w:cs="Times New Roman"/>
          <w:bCs/>
          <w:iCs/>
          <w:sz w:val="28"/>
          <w:szCs w:val="20"/>
          <w:lang w:eastAsia="ru-RU"/>
        </w:rPr>
        <w:t xml:space="preserve"> </w:t>
      </w:r>
    </w:p>
    <w:p w14:paraId="3C8F61F9" w14:textId="213ABB25" w:rsidR="00067188" w:rsidRDefault="00067188" w:rsidP="00235131">
      <w:pPr>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В проверенных пяти районных бюджетах муниципальный долг </w:t>
      </w:r>
      <w:r w:rsidR="005E4348">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меют три района. В составе муниципального долга значатся бюджетные и коммерческие кредиты.</w:t>
      </w:r>
      <w:r w:rsidR="0062598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 двум районам достигнуто снижение долга к концу 2019 года</w:t>
      </w:r>
      <w:r w:rsidR="0062598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Кировском и </w:t>
      </w:r>
      <w:proofErr w:type="spellStart"/>
      <w:r w:rsidR="00625981">
        <w:rPr>
          <w:rFonts w:ascii="Times New Roman" w:eastAsia="Times New Roman" w:hAnsi="Times New Roman" w:cs="Times New Roman"/>
          <w:sz w:val="28"/>
          <w:szCs w:val="20"/>
          <w:lang w:eastAsia="ru-RU"/>
        </w:rPr>
        <w:t>Ольгинском</w:t>
      </w:r>
      <w:proofErr w:type="spellEnd"/>
      <w:r w:rsidR="00625981">
        <w:rPr>
          <w:rFonts w:ascii="Times New Roman" w:eastAsia="Times New Roman" w:hAnsi="Times New Roman" w:cs="Times New Roman"/>
          <w:sz w:val="28"/>
          <w:szCs w:val="20"/>
          <w:lang w:eastAsia="ru-RU"/>
        </w:rPr>
        <w:t xml:space="preserve"> районах. </w:t>
      </w:r>
      <w:r w:rsidRPr="00CD7628">
        <w:rPr>
          <w:rFonts w:ascii="Times New Roman" w:eastAsia="Times New Roman" w:hAnsi="Times New Roman" w:cs="Times New Roman"/>
          <w:sz w:val="28"/>
          <w:szCs w:val="28"/>
          <w:lang w:eastAsia="ru-RU"/>
        </w:rPr>
        <w:t xml:space="preserve">В Пожарском районе долг увеличился </w:t>
      </w:r>
      <w:r>
        <w:rPr>
          <w:rFonts w:ascii="Times New Roman" w:eastAsia="Times New Roman" w:hAnsi="Times New Roman" w:cs="Times New Roman"/>
          <w:sz w:val="28"/>
          <w:szCs w:val="28"/>
          <w:lang w:eastAsia="ru-RU"/>
        </w:rPr>
        <w:t>за счет привлечения в 2019 году коммерческого кредита в</w:t>
      </w:r>
      <w:r w:rsidRPr="00CD7628">
        <w:rPr>
          <w:rFonts w:ascii="Times New Roman" w:eastAsia="Times New Roman" w:hAnsi="Times New Roman" w:cs="Times New Roman"/>
          <w:sz w:val="28"/>
          <w:szCs w:val="28"/>
          <w:lang w:eastAsia="ru-RU"/>
        </w:rPr>
        <w:t xml:space="preserve"> целях обеспечения финансирования дефицита бюджета и погашения долговых обязательств Пожарского района</w:t>
      </w:r>
      <w:r>
        <w:rPr>
          <w:rFonts w:ascii="Times New Roman" w:eastAsia="Times New Roman" w:hAnsi="Times New Roman" w:cs="Times New Roman"/>
          <w:sz w:val="28"/>
          <w:szCs w:val="28"/>
          <w:lang w:eastAsia="ru-RU"/>
        </w:rPr>
        <w:t>.</w:t>
      </w:r>
    </w:p>
    <w:p w14:paraId="70BDC4C3" w14:textId="2C4B9337" w:rsidR="00E727A9" w:rsidRDefault="00E727A9" w:rsidP="00235131">
      <w:pPr>
        <w:ind w:right="-2" w:firstLine="709"/>
        <w:jc w:val="both"/>
        <w:rPr>
          <w:rFonts w:ascii="Times New Roman" w:eastAsia="Times New Roman" w:hAnsi="Times New Roman" w:cs="Times New Roman"/>
          <w:sz w:val="28"/>
          <w:szCs w:val="28"/>
          <w:lang w:eastAsia="ru-RU"/>
        </w:rPr>
      </w:pPr>
      <w:r w:rsidRPr="000655BD">
        <w:rPr>
          <w:rFonts w:ascii="Times New Roman" w:eastAsia="Times New Roman" w:hAnsi="Times New Roman" w:cs="Times New Roman"/>
          <w:sz w:val="28"/>
          <w:szCs w:val="28"/>
          <w:lang w:eastAsia="ru-RU"/>
        </w:rPr>
        <w:t>Во всех муниципальных образованиях имеется задолженность по налоговым и неналоговым доходам в местные бюджеты, что указывает на существующие резервы пополнения налоговых доходов.</w:t>
      </w:r>
    </w:p>
    <w:p w14:paraId="1FAA7EDA" w14:textId="33AC2ED8" w:rsidR="00E727A9" w:rsidRPr="00172715" w:rsidRDefault="00E727A9" w:rsidP="00E727A9">
      <w:pPr>
        <w:ind w:right="-1" w:firstLine="709"/>
        <w:jc w:val="both"/>
        <w:rPr>
          <w:rFonts w:ascii="Times New Roman" w:eastAsia="Times New Roman" w:hAnsi="Times New Roman" w:cs="Times New Roman"/>
          <w:sz w:val="28"/>
          <w:szCs w:val="28"/>
          <w:lang w:eastAsia="ru-RU"/>
        </w:rPr>
      </w:pPr>
      <w:r w:rsidRPr="0063053A">
        <w:rPr>
          <w:rFonts w:ascii="Times New Roman" w:hAnsi="Times New Roman" w:cs="Times New Roman"/>
          <w:bCs/>
          <w:sz w:val="28"/>
          <w:szCs w:val="28"/>
        </w:rPr>
        <w:t>Задолженность по неналоговым доходам</w:t>
      </w:r>
      <w:r w:rsidRPr="00172715">
        <w:rPr>
          <w:rFonts w:ascii="Times New Roman" w:hAnsi="Times New Roman" w:cs="Times New Roman"/>
          <w:b/>
          <w:sz w:val="28"/>
          <w:szCs w:val="28"/>
        </w:rPr>
        <w:t xml:space="preserve"> </w:t>
      </w:r>
      <w:r w:rsidRPr="00172715">
        <w:rPr>
          <w:rFonts w:ascii="Times New Roman" w:hAnsi="Times New Roman" w:cs="Times New Roman"/>
          <w:sz w:val="28"/>
          <w:szCs w:val="28"/>
        </w:rPr>
        <w:t>увеличилась за отчетный период на общую сумму 2203,00 тыс. рублей</w:t>
      </w:r>
      <w:r w:rsidR="00625981">
        <w:rPr>
          <w:rFonts w:ascii="Times New Roman" w:hAnsi="Times New Roman" w:cs="Times New Roman"/>
          <w:sz w:val="28"/>
          <w:szCs w:val="28"/>
        </w:rPr>
        <w:t>.</w:t>
      </w:r>
      <w:r w:rsidRPr="00172715">
        <w:rPr>
          <w:rFonts w:ascii="Times New Roman" w:hAnsi="Times New Roman" w:cs="Times New Roman"/>
          <w:sz w:val="28"/>
          <w:szCs w:val="28"/>
        </w:rPr>
        <w:t xml:space="preserve"> </w:t>
      </w:r>
      <w:r w:rsidRPr="00172715">
        <w:rPr>
          <w:rFonts w:ascii="Times New Roman" w:eastAsia="Calibri" w:hAnsi="Times New Roman" w:cs="Times New Roman"/>
          <w:sz w:val="28"/>
          <w:szCs w:val="28"/>
          <w:lang w:eastAsia="ru-RU"/>
        </w:rPr>
        <w:t xml:space="preserve">Основная сумма задолженности на конец года связана в основном с </w:t>
      </w:r>
      <w:r w:rsidRPr="00172715">
        <w:rPr>
          <w:rFonts w:ascii="Times New Roman" w:eastAsia="Times New Roman" w:hAnsi="Times New Roman" w:cs="Times New Roman"/>
          <w:sz w:val="28"/>
          <w:szCs w:val="28"/>
          <w:lang w:eastAsia="ru-RU"/>
        </w:rPr>
        <w:t>задолженностью в местные бюджеты КГУП "Примтеплоэнерго" и АО "</w:t>
      </w:r>
      <w:proofErr w:type="spellStart"/>
      <w:r w:rsidRPr="00172715">
        <w:rPr>
          <w:rFonts w:ascii="Times New Roman" w:eastAsia="Times New Roman" w:hAnsi="Times New Roman" w:cs="Times New Roman"/>
          <w:sz w:val="28"/>
          <w:szCs w:val="28"/>
          <w:lang w:eastAsia="ru-RU"/>
        </w:rPr>
        <w:t>Примавтодор</w:t>
      </w:r>
      <w:proofErr w:type="spellEnd"/>
      <w:r w:rsidRPr="00172715">
        <w:rPr>
          <w:rFonts w:ascii="Times New Roman" w:eastAsia="Times New Roman" w:hAnsi="Times New Roman" w:cs="Times New Roman"/>
          <w:sz w:val="28"/>
          <w:szCs w:val="28"/>
          <w:lang w:eastAsia="ru-RU"/>
        </w:rPr>
        <w:t>", которыми в 2019 году оплата арендных платежей не производилась.</w:t>
      </w:r>
    </w:p>
    <w:p w14:paraId="6D6351C8" w14:textId="3A40EF98"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 xml:space="preserve">Годовые отчеты об исполнении бюджетов Пожарского, Кировского, </w:t>
      </w:r>
      <w:proofErr w:type="spellStart"/>
      <w:r w:rsidRPr="00A23A64">
        <w:rPr>
          <w:rFonts w:ascii="Times New Roman" w:eastAsia="Times New Roman" w:hAnsi="Times New Roman" w:cs="Times New Roman"/>
          <w:sz w:val="28"/>
          <w:szCs w:val="20"/>
          <w:lang w:eastAsia="ru-RU"/>
        </w:rPr>
        <w:t>Тернейского</w:t>
      </w:r>
      <w:proofErr w:type="spellEnd"/>
      <w:r w:rsidRPr="00A23A64">
        <w:rPr>
          <w:rFonts w:ascii="Times New Roman" w:eastAsia="Times New Roman" w:hAnsi="Times New Roman" w:cs="Times New Roman"/>
          <w:sz w:val="28"/>
          <w:szCs w:val="20"/>
          <w:lang w:eastAsia="ru-RU"/>
        </w:rPr>
        <w:t xml:space="preserve"> и Анучинского районов за 2019 год представлены для проверки в Контрольно-счетную палату Приморского края в предусмотренном </w:t>
      </w:r>
      <w:r w:rsidR="00625981" w:rsidRPr="00A23A64">
        <w:rPr>
          <w:rFonts w:ascii="Times New Roman" w:eastAsia="Times New Roman" w:hAnsi="Times New Roman" w:cs="Times New Roman"/>
          <w:sz w:val="28"/>
          <w:szCs w:val="20"/>
          <w:lang w:eastAsia="ru-RU"/>
        </w:rPr>
        <w:t>объеме</w:t>
      </w:r>
      <w:r w:rsidR="00625981">
        <w:rPr>
          <w:rFonts w:ascii="Times New Roman" w:eastAsia="Times New Roman" w:hAnsi="Times New Roman" w:cs="Times New Roman"/>
          <w:sz w:val="28"/>
          <w:szCs w:val="20"/>
          <w:lang w:eastAsia="ru-RU"/>
        </w:rPr>
        <w:t>.</w:t>
      </w:r>
      <w:r w:rsidR="00625981" w:rsidRPr="00A23A64">
        <w:rPr>
          <w:rFonts w:ascii="Times New Roman" w:eastAsia="Times New Roman" w:hAnsi="Times New Roman" w:cs="Times New Roman"/>
          <w:sz w:val="28"/>
          <w:szCs w:val="20"/>
          <w:lang w:eastAsia="ru-RU"/>
        </w:rPr>
        <w:t xml:space="preserve"> </w:t>
      </w:r>
    </w:p>
    <w:p w14:paraId="164551A1" w14:textId="1A8C2B77"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 xml:space="preserve">В нарушение Инструкции № 191н в состав бюджетной отчетности администрацией </w:t>
      </w:r>
      <w:proofErr w:type="spellStart"/>
      <w:r w:rsidRPr="00A23A64">
        <w:rPr>
          <w:rFonts w:ascii="Times New Roman" w:eastAsia="Times New Roman" w:hAnsi="Times New Roman" w:cs="Times New Roman"/>
          <w:sz w:val="28"/>
          <w:szCs w:val="20"/>
          <w:lang w:eastAsia="ru-RU"/>
        </w:rPr>
        <w:t>Ольгинского</w:t>
      </w:r>
      <w:proofErr w:type="spellEnd"/>
      <w:r w:rsidRPr="00A23A64">
        <w:rPr>
          <w:rFonts w:ascii="Times New Roman" w:eastAsia="Times New Roman" w:hAnsi="Times New Roman" w:cs="Times New Roman"/>
          <w:sz w:val="28"/>
          <w:szCs w:val="20"/>
          <w:lang w:eastAsia="ru-RU"/>
        </w:rPr>
        <w:t xml:space="preserve"> района не включены отдельные формы.</w:t>
      </w:r>
    </w:p>
    <w:p w14:paraId="3539EC0B" w14:textId="606CBC7B"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Резервом дополнительных поступлений доходов в местный бюджет является работа по устранению условий, способствующих росту дебиторской задолженности по доходам бюджета. В целом объем дебиторской задолженности, сократился на 3,81 %</w:t>
      </w:r>
      <w:r w:rsidR="006E5648">
        <w:rPr>
          <w:rFonts w:ascii="Times New Roman" w:eastAsia="Times New Roman" w:hAnsi="Times New Roman" w:cs="Times New Roman"/>
          <w:sz w:val="28"/>
          <w:szCs w:val="20"/>
          <w:lang w:eastAsia="ru-RU"/>
        </w:rPr>
        <w:t>.</w:t>
      </w:r>
      <w:r w:rsidRPr="00A23A64">
        <w:rPr>
          <w:rFonts w:ascii="Times New Roman" w:eastAsia="Times New Roman" w:hAnsi="Times New Roman" w:cs="Times New Roman"/>
          <w:sz w:val="28"/>
          <w:szCs w:val="20"/>
          <w:lang w:eastAsia="ru-RU"/>
        </w:rPr>
        <w:t xml:space="preserve"> </w:t>
      </w:r>
    </w:p>
    <w:p w14:paraId="0A2125E2" w14:textId="0E917B40"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 xml:space="preserve">На конец отчетного года значительные объемы задолженности сложились в Пожарском и </w:t>
      </w:r>
      <w:proofErr w:type="spellStart"/>
      <w:r w:rsidRPr="00A23A64">
        <w:rPr>
          <w:rFonts w:ascii="Times New Roman" w:eastAsia="Times New Roman" w:hAnsi="Times New Roman" w:cs="Times New Roman"/>
          <w:sz w:val="28"/>
          <w:szCs w:val="20"/>
          <w:lang w:eastAsia="ru-RU"/>
        </w:rPr>
        <w:t>Анучинском</w:t>
      </w:r>
      <w:proofErr w:type="spellEnd"/>
      <w:r w:rsidRPr="00A23A64">
        <w:rPr>
          <w:rFonts w:ascii="Times New Roman" w:eastAsia="Times New Roman" w:hAnsi="Times New Roman" w:cs="Times New Roman"/>
          <w:sz w:val="28"/>
          <w:szCs w:val="20"/>
          <w:lang w:eastAsia="ru-RU"/>
        </w:rPr>
        <w:t xml:space="preserve"> районах. </w:t>
      </w:r>
    </w:p>
    <w:p w14:paraId="020668F6" w14:textId="77777777" w:rsidR="006E5648"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 xml:space="preserve">В структуре дебиторской задолженности основной объем приходится по расчетам по доходам. </w:t>
      </w:r>
      <w:r w:rsidR="006E5648">
        <w:rPr>
          <w:rFonts w:ascii="Times New Roman" w:eastAsia="Times New Roman" w:hAnsi="Times New Roman" w:cs="Times New Roman"/>
          <w:sz w:val="28"/>
          <w:szCs w:val="20"/>
          <w:lang w:eastAsia="ru-RU"/>
        </w:rPr>
        <w:t>И</w:t>
      </w:r>
      <w:r w:rsidRPr="00A23A64">
        <w:rPr>
          <w:rFonts w:ascii="Times New Roman" w:eastAsia="Times New Roman" w:hAnsi="Times New Roman" w:cs="Times New Roman"/>
          <w:sz w:val="28"/>
          <w:szCs w:val="20"/>
          <w:lang w:eastAsia="ru-RU"/>
        </w:rPr>
        <w:t>меется просроченная задолженность в основном по платежам при пользовании природными ресурсами</w:t>
      </w:r>
      <w:r w:rsidR="006E5648">
        <w:rPr>
          <w:rFonts w:ascii="Times New Roman" w:eastAsia="Times New Roman" w:hAnsi="Times New Roman" w:cs="Times New Roman"/>
          <w:sz w:val="28"/>
          <w:szCs w:val="20"/>
          <w:lang w:eastAsia="ru-RU"/>
        </w:rPr>
        <w:t>.</w:t>
      </w:r>
    </w:p>
    <w:p w14:paraId="129CCB5F" w14:textId="5FF7E5DF"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Кредиторская задолженность по бюджетной деятельности в 2019 году в проверяемых районах снизилась на 68487,30 тыс. рублей, в том числе из пяти районов снижение имеется в четырех</w:t>
      </w:r>
      <w:r w:rsidR="006E5648">
        <w:rPr>
          <w:rFonts w:ascii="Times New Roman" w:eastAsia="Times New Roman" w:hAnsi="Times New Roman" w:cs="Times New Roman"/>
          <w:sz w:val="28"/>
          <w:szCs w:val="20"/>
          <w:lang w:eastAsia="ru-RU"/>
        </w:rPr>
        <w:t>.</w:t>
      </w:r>
      <w:r w:rsidRPr="00A23A64">
        <w:rPr>
          <w:rFonts w:ascii="Times New Roman" w:eastAsia="Times New Roman" w:hAnsi="Times New Roman" w:cs="Times New Roman"/>
          <w:sz w:val="28"/>
          <w:szCs w:val="20"/>
          <w:lang w:eastAsia="ru-RU"/>
        </w:rPr>
        <w:t xml:space="preserve"> В </w:t>
      </w:r>
      <w:proofErr w:type="spellStart"/>
      <w:r w:rsidRPr="00A23A64">
        <w:rPr>
          <w:rFonts w:ascii="Times New Roman" w:eastAsia="Times New Roman" w:hAnsi="Times New Roman" w:cs="Times New Roman"/>
          <w:sz w:val="28"/>
          <w:szCs w:val="20"/>
          <w:lang w:eastAsia="ru-RU"/>
        </w:rPr>
        <w:t>Тернейском</w:t>
      </w:r>
      <w:proofErr w:type="spellEnd"/>
      <w:r w:rsidRPr="00A23A64">
        <w:rPr>
          <w:rFonts w:ascii="Times New Roman" w:eastAsia="Times New Roman" w:hAnsi="Times New Roman" w:cs="Times New Roman"/>
          <w:sz w:val="28"/>
          <w:szCs w:val="20"/>
          <w:lang w:eastAsia="ru-RU"/>
        </w:rPr>
        <w:t xml:space="preserve"> районе допущен рост на 18,26 тыс. рублей.</w:t>
      </w:r>
    </w:p>
    <w:p w14:paraId="57643CC7" w14:textId="008A7A12" w:rsidR="00A23A64" w:rsidRPr="00A23A64" w:rsidRDefault="006E5648" w:rsidP="00A23A64">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Контрольно-счетная палата отмечает, </w:t>
      </w:r>
      <w:r w:rsidR="00A23A64" w:rsidRPr="00A23A64">
        <w:rPr>
          <w:rFonts w:ascii="Times New Roman" w:eastAsia="Times New Roman" w:hAnsi="Times New Roman" w:cs="Times New Roman"/>
          <w:sz w:val="28"/>
          <w:szCs w:val="20"/>
          <w:lang w:eastAsia="ru-RU"/>
        </w:rPr>
        <w:t>что возникшие обязательства в составе кредиторской задолженности отчетного финансового года оказывают влияние на исполнение местного бюджета в последующем финансовом году</w:t>
      </w:r>
      <w:r w:rsidR="00EC35FE">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EC35FE">
        <w:rPr>
          <w:rFonts w:ascii="Times New Roman" w:eastAsia="Times New Roman" w:hAnsi="Times New Roman" w:cs="Times New Roman"/>
          <w:sz w:val="28"/>
          <w:szCs w:val="20"/>
          <w:lang w:eastAsia="ru-RU"/>
        </w:rPr>
        <w:t>А</w:t>
      </w:r>
      <w:r w:rsidR="00A23A64" w:rsidRPr="00A23A64">
        <w:rPr>
          <w:rFonts w:ascii="Times New Roman" w:eastAsia="Times New Roman" w:hAnsi="Times New Roman" w:cs="Times New Roman"/>
          <w:sz w:val="28"/>
          <w:szCs w:val="20"/>
          <w:lang w:eastAsia="ru-RU"/>
        </w:rPr>
        <w:t>дминистрациям проверяемых районов</w:t>
      </w:r>
      <w:r w:rsidR="00EC35FE">
        <w:rPr>
          <w:rFonts w:ascii="Times New Roman" w:eastAsia="Times New Roman" w:hAnsi="Times New Roman" w:cs="Times New Roman"/>
          <w:sz w:val="28"/>
          <w:szCs w:val="20"/>
          <w:lang w:eastAsia="ru-RU"/>
        </w:rPr>
        <w:t xml:space="preserve"> предложено</w:t>
      </w:r>
      <w:r w:rsidR="00A23A64" w:rsidRPr="00A23A64">
        <w:rPr>
          <w:rFonts w:ascii="Times New Roman" w:eastAsia="Times New Roman" w:hAnsi="Times New Roman" w:cs="Times New Roman"/>
          <w:sz w:val="28"/>
          <w:szCs w:val="20"/>
          <w:lang w:eastAsia="ru-RU"/>
        </w:rPr>
        <w:t xml:space="preserve"> в дальнейшем принимать необходимые меры по недопущению роста имеющейся кредиторской задолженности, а также ее возникновения.</w:t>
      </w:r>
    </w:p>
    <w:p w14:paraId="68A481B8" w14:textId="2FF547BE" w:rsidR="00692A33" w:rsidRPr="00692A33" w:rsidRDefault="00EC35FE" w:rsidP="00692A33">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692A33" w:rsidRPr="00692A33">
        <w:rPr>
          <w:rFonts w:ascii="Times New Roman" w:eastAsia="Times New Roman" w:hAnsi="Times New Roman" w:cs="Times New Roman"/>
          <w:sz w:val="28"/>
          <w:szCs w:val="20"/>
          <w:lang w:eastAsia="ru-RU"/>
        </w:rPr>
        <w:t>сновным резервом увеличения доходов бюджета района являются неналоговые поступления, а именно доходы от использования имущества, находящегося в муниципальной собственности.</w:t>
      </w:r>
    </w:p>
    <w:p w14:paraId="60ADA1D6" w14:textId="59CF07E6" w:rsidR="00692A33" w:rsidRPr="00A23A64" w:rsidRDefault="00692A33" w:rsidP="00692A33">
      <w:pPr>
        <w:ind w:right="-2" w:firstLine="709"/>
        <w:jc w:val="both"/>
        <w:rPr>
          <w:rFonts w:ascii="Times New Roman" w:eastAsia="Times New Roman" w:hAnsi="Times New Roman" w:cs="Times New Roman"/>
          <w:sz w:val="28"/>
          <w:szCs w:val="20"/>
          <w:lang w:eastAsia="ru-RU"/>
        </w:rPr>
      </w:pPr>
      <w:r w:rsidRPr="00692A33">
        <w:rPr>
          <w:rFonts w:ascii="Times New Roman" w:eastAsia="Times New Roman" w:hAnsi="Times New Roman" w:cs="Times New Roman"/>
          <w:sz w:val="28"/>
          <w:szCs w:val="20"/>
          <w:lang w:eastAsia="ru-RU"/>
        </w:rPr>
        <w:t>Проверками реализации полномочий по управлению и распоряжению муниципальным имуществом и земельными участками, полнотой и своевременностью поступления доходов от использования имущества, а также утверждения и выполнения программ приватизации установлены нарушения и недостатки в проверяемых районах.</w:t>
      </w:r>
    </w:p>
    <w:p w14:paraId="3266D7C8" w14:textId="50970AEB" w:rsidR="00A23A64" w:rsidRPr="00A23A64" w:rsidRDefault="00EC35FE" w:rsidP="00A23A64">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w:t>
      </w:r>
      <w:r w:rsidR="00A23A64" w:rsidRPr="00A23A64">
        <w:rPr>
          <w:rFonts w:ascii="Times New Roman" w:eastAsia="Times New Roman" w:hAnsi="Times New Roman" w:cs="Times New Roman"/>
          <w:sz w:val="28"/>
          <w:szCs w:val="20"/>
          <w:lang w:eastAsia="ru-RU"/>
        </w:rPr>
        <w:t>еестры муниципального имущества во всех районах ведутся с нарушениями требований Порядка ведения органами местного самоуправления реестров муниципального имущества</w:t>
      </w:r>
      <w:r>
        <w:rPr>
          <w:rFonts w:ascii="Times New Roman" w:eastAsia="Times New Roman" w:hAnsi="Times New Roman" w:cs="Times New Roman"/>
          <w:sz w:val="28"/>
          <w:szCs w:val="20"/>
          <w:lang w:eastAsia="ru-RU"/>
        </w:rPr>
        <w:t>.</w:t>
      </w:r>
      <w:r w:rsidR="00A23A64" w:rsidRPr="00A23A64">
        <w:rPr>
          <w:rFonts w:ascii="Times New Roman" w:eastAsia="Times New Roman" w:hAnsi="Times New Roman" w:cs="Times New Roman"/>
          <w:sz w:val="28"/>
          <w:szCs w:val="20"/>
          <w:lang w:eastAsia="ru-RU"/>
        </w:rPr>
        <w:t xml:space="preserve"> </w:t>
      </w:r>
    </w:p>
    <w:p w14:paraId="2E70D8F7" w14:textId="67721D4C"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В реестр</w:t>
      </w:r>
      <w:r w:rsidR="00EC35FE">
        <w:rPr>
          <w:rFonts w:ascii="Times New Roman" w:eastAsia="Times New Roman" w:hAnsi="Times New Roman" w:cs="Times New Roman"/>
          <w:sz w:val="28"/>
          <w:szCs w:val="20"/>
          <w:lang w:eastAsia="ru-RU"/>
        </w:rPr>
        <w:t>ах</w:t>
      </w:r>
      <w:r w:rsidRPr="00A23A64">
        <w:rPr>
          <w:rFonts w:ascii="Times New Roman" w:eastAsia="Times New Roman" w:hAnsi="Times New Roman" w:cs="Times New Roman"/>
          <w:sz w:val="28"/>
          <w:szCs w:val="20"/>
          <w:lang w:eastAsia="ru-RU"/>
        </w:rPr>
        <w:t xml:space="preserve"> муниципального имущества Кировского, Тернейского, Ольгинского и Пожарского районов не по всем объектам указаны обязательные сведения. </w:t>
      </w:r>
    </w:p>
    <w:p w14:paraId="3A40563F" w14:textId="6F7AD3D2"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Отделом имущественных и земельных отношений администрации Анучинского района не включены в реестр 28 объектов недвижимого имущества, а также полностью отсутствуют сведения о земельных участках, являющихся муниципальной собственностью</w:t>
      </w:r>
      <w:r w:rsidR="00EC35FE">
        <w:rPr>
          <w:rFonts w:ascii="Times New Roman" w:eastAsia="Times New Roman" w:hAnsi="Times New Roman" w:cs="Times New Roman"/>
          <w:sz w:val="28"/>
          <w:szCs w:val="20"/>
          <w:lang w:eastAsia="ru-RU"/>
        </w:rPr>
        <w:t>.</w:t>
      </w:r>
    </w:p>
    <w:p w14:paraId="782F7B36" w14:textId="6E688A36"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 xml:space="preserve"> Основным источником пополнения местных бюджетов в неналоговых доходах являются доходы от использования имущества, находящегося в муниципальной собственности.</w:t>
      </w:r>
    </w:p>
    <w:p w14:paraId="5096BF53" w14:textId="6EBFE33C"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 xml:space="preserve">В ходе проверки полноты и своевременности поступления доходов от использования имущества в пяти районах выборочно проверены договоры аренды муниципального имущества и аренды земельных участков по вопросу заключения и исполнения договорных условий. </w:t>
      </w:r>
    </w:p>
    <w:p w14:paraId="4236C4F8" w14:textId="1DC17FD7"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 xml:space="preserve">В результате установлены нарушения сроков уплаты арендной платы по отдельным договорам аренды муниципального имущества в </w:t>
      </w:r>
      <w:proofErr w:type="spellStart"/>
      <w:r w:rsidRPr="00A23A64">
        <w:rPr>
          <w:rFonts w:ascii="Times New Roman" w:eastAsia="Times New Roman" w:hAnsi="Times New Roman" w:cs="Times New Roman"/>
          <w:sz w:val="28"/>
          <w:szCs w:val="20"/>
          <w:lang w:eastAsia="ru-RU"/>
        </w:rPr>
        <w:t>Ольгинском</w:t>
      </w:r>
      <w:proofErr w:type="spellEnd"/>
      <w:r w:rsidRPr="00A23A64">
        <w:rPr>
          <w:rFonts w:ascii="Times New Roman" w:eastAsia="Times New Roman" w:hAnsi="Times New Roman" w:cs="Times New Roman"/>
          <w:sz w:val="28"/>
          <w:szCs w:val="20"/>
          <w:lang w:eastAsia="ru-RU"/>
        </w:rPr>
        <w:t xml:space="preserve">, Кировском, </w:t>
      </w:r>
      <w:proofErr w:type="spellStart"/>
      <w:r w:rsidRPr="00A23A64">
        <w:rPr>
          <w:rFonts w:ascii="Times New Roman" w:eastAsia="Times New Roman" w:hAnsi="Times New Roman" w:cs="Times New Roman"/>
          <w:sz w:val="28"/>
          <w:szCs w:val="20"/>
          <w:lang w:eastAsia="ru-RU"/>
        </w:rPr>
        <w:t>Тернейском</w:t>
      </w:r>
      <w:proofErr w:type="spellEnd"/>
      <w:r w:rsidRPr="00A23A64">
        <w:rPr>
          <w:rFonts w:ascii="Times New Roman" w:eastAsia="Times New Roman" w:hAnsi="Times New Roman" w:cs="Times New Roman"/>
          <w:sz w:val="28"/>
          <w:szCs w:val="20"/>
          <w:lang w:eastAsia="ru-RU"/>
        </w:rPr>
        <w:t xml:space="preserve"> и Пожарском </w:t>
      </w:r>
      <w:proofErr w:type="spellStart"/>
      <w:r w:rsidRPr="00A23A64">
        <w:rPr>
          <w:rFonts w:ascii="Times New Roman" w:eastAsia="Times New Roman" w:hAnsi="Times New Roman" w:cs="Times New Roman"/>
          <w:sz w:val="28"/>
          <w:szCs w:val="20"/>
          <w:lang w:eastAsia="ru-RU"/>
        </w:rPr>
        <w:t>районам</w:t>
      </w:r>
      <w:r w:rsidR="00296894">
        <w:rPr>
          <w:rFonts w:ascii="Times New Roman" w:eastAsia="Times New Roman" w:hAnsi="Times New Roman" w:cs="Times New Roman"/>
          <w:sz w:val="28"/>
          <w:szCs w:val="20"/>
          <w:lang w:eastAsia="ru-RU"/>
        </w:rPr>
        <w:t>х</w:t>
      </w:r>
      <w:proofErr w:type="spellEnd"/>
      <w:r w:rsidRPr="00A23A64">
        <w:rPr>
          <w:rFonts w:ascii="Times New Roman" w:eastAsia="Times New Roman" w:hAnsi="Times New Roman" w:cs="Times New Roman"/>
          <w:sz w:val="28"/>
          <w:szCs w:val="20"/>
          <w:lang w:eastAsia="ru-RU"/>
        </w:rPr>
        <w:t>. По просроченным в 2019 году платежам администрациями указанных районов меры по начислению пени не предпринимались.</w:t>
      </w:r>
    </w:p>
    <w:p w14:paraId="4A2F3490" w14:textId="77777777"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Также установлены нарушения сроков уплаты арендной платы за аренду земельных участков по отдельным договорам в перечисленных районах. По просроченным в 2019 году платежам администрациями Ольгинского и Тернейского районов претензионная работа по взысканию задолженности не проводится. Администрациями Кировского и Пожарского районов претензионная работа проводится по отдельным договорам.</w:t>
      </w:r>
    </w:p>
    <w:p w14:paraId="121D6FAD" w14:textId="7E8B5D9D"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На 2019 год решениями представительных органов власти местного самоуправления во всех провер</w:t>
      </w:r>
      <w:r w:rsidR="00296894">
        <w:rPr>
          <w:rFonts w:ascii="Times New Roman" w:eastAsia="Times New Roman" w:hAnsi="Times New Roman" w:cs="Times New Roman"/>
          <w:sz w:val="28"/>
          <w:szCs w:val="20"/>
          <w:lang w:eastAsia="ru-RU"/>
        </w:rPr>
        <w:t>енных</w:t>
      </w:r>
      <w:r w:rsidRPr="00A23A64">
        <w:rPr>
          <w:rFonts w:ascii="Times New Roman" w:eastAsia="Times New Roman" w:hAnsi="Times New Roman" w:cs="Times New Roman"/>
          <w:sz w:val="28"/>
          <w:szCs w:val="20"/>
          <w:lang w:eastAsia="ru-RU"/>
        </w:rPr>
        <w:t xml:space="preserve"> муниципальных образованиях утверждены программы приватизации. В отчетном периоде планируемые программы приватизации не выполнены ни в одном из пяти районов</w:t>
      </w:r>
      <w:r w:rsidR="00E55696">
        <w:rPr>
          <w:rFonts w:ascii="Times New Roman" w:eastAsia="Times New Roman" w:hAnsi="Times New Roman" w:cs="Times New Roman"/>
          <w:sz w:val="28"/>
          <w:szCs w:val="20"/>
          <w:lang w:eastAsia="ru-RU"/>
        </w:rPr>
        <w:t>.</w:t>
      </w:r>
      <w:r w:rsidRPr="00A23A64">
        <w:rPr>
          <w:rFonts w:ascii="Times New Roman" w:eastAsia="Times New Roman" w:hAnsi="Times New Roman" w:cs="Times New Roman"/>
          <w:sz w:val="28"/>
          <w:szCs w:val="20"/>
          <w:lang w:eastAsia="ru-RU"/>
        </w:rPr>
        <w:t xml:space="preserve"> </w:t>
      </w:r>
    </w:p>
    <w:p w14:paraId="0E520C34" w14:textId="5203D1C4"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 xml:space="preserve">Программы приватизации не исполнены в основном по причинам несостоявшихся торгов или </w:t>
      </w:r>
      <w:proofErr w:type="spellStart"/>
      <w:r w:rsidRPr="00A23A64">
        <w:rPr>
          <w:rFonts w:ascii="Times New Roman" w:eastAsia="Times New Roman" w:hAnsi="Times New Roman" w:cs="Times New Roman"/>
          <w:sz w:val="28"/>
          <w:szCs w:val="20"/>
          <w:lang w:eastAsia="ru-RU"/>
        </w:rPr>
        <w:t>непроведением</w:t>
      </w:r>
      <w:proofErr w:type="spellEnd"/>
      <w:r w:rsidRPr="00A23A64">
        <w:rPr>
          <w:rFonts w:ascii="Times New Roman" w:eastAsia="Times New Roman" w:hAnsi="Times New Roman" w:cs="Times New Roman"/>
          <w:sz w:val="28"/>
          <w:szCs w:val="20"/>
          <w:lang w:eastAsia="ru-RU"/>
        </w:rPr>
        <w:t xml:space="preserve"> в 2019 году аукционов администрациями районов. Также в связи с затянутыми сроками проведения аукционов реализация имущества осуществлена в следующем финансовом году.</w:t>
      </w:r>
    </w:p>
    <w:p w14:paraId="420F33BE" w14:textId="357A974F" w:rsidR="00A23A64" w:rsidRPr="00A23A64" w:rsidRDefault="00A23A64" w:rsidP="00A23A64">
      <w:pPr>
        <w:ind w:right="-2" w:firstLine="709"/>
        <w:jc w:val="both"/>
        <w:rPr>
          <w:rFonts w:ascii="Times New Roman" w:eastAsia="Times New Roman" w:hAnsi="Times New Roman" w:cs="Times New Roman"/>
          <w:sz w:val="28"/>
          <w:szCs w:val="20"/>
          <w:lang w:eastAsia="ru-RU"/>
        </w:rPr>
      </w:pPr>
      <w:r w:rsidRPr="00A23A64">
        <w:rPr>
          <w:rFonts w:ascii="Times New Roman" w:eastAsia="Times New Roman" w:hAnsi="Times New Roman" w:cs="Times New Roman"/>
          <w:sz w:val="28"/>
          <w:szCs w:val="20"/>
          <w:lang w:eastAsia="ru-RU"/>
        </w:rPr>
        <w:t>В нарушение Федерального закона "О приватизации государственн</w:t>
      </w:r>
      <w:r w:rsidR="00E55696">
        <w:rPr>
          <w:rFonts w:ascii="Times New Roman" w:eastAsia="Times New Roman" w:hAnsi="Times New Roman" w:cs="Times New Roman"/>
          <w:sz w:val="28"/>
          <w:szCs w:val="20"/>
          <w:lang w:eastAsia="ru-RU"/>
        </w:rPr>
        <w:t xml:space="preserve">ого и муниципального имущества" </w:t>
      </w:r>
      <w:r w:rsidRPr="00A23A64">
        <w:rPr>
          <w:rFonts w:ascii="Times New Roman" w:eastAsia="Times New Roman" w:hAnsi="Times New Roman" w:cs="Times New Roman"/>
          <w:sz w:val="28"/>
          <w:szCs w:val="20"/>
          <w:lang w:eastAsia="ru-RU"/>
        </w:rPr>
        <w:t xml:space="preserve">администрациями Кировского и Ольгинского районов отчёты об исполнении приватизации за 2019 год не размещены на официальном сайте </w:t>
      </w:r>
      <w:r w:rsidR="005E4348">
        <w:rPr>
          <w:rFonts w:ascii="Times New Roman" w:eastAsia="Times New Roman" w:hAnsi="Times New Roman" w:cs="Times New Roman"/>
          <w:sz w:val="28"/>
          <w:szCs w:val="20"/>
          <w:lang w:eastAsia="ru-RU"/>
        </w:rPr>
        <w:t>Российской Федерации</w:t>
      </w:r>
      <w:r w:rsidRPr="00A23A64">
        <w:rPr>
          <w:rFonts w:ascii="Times New Roman" w:eastAsia="Times New Roman" w:hAnsi="Times New Roman" w:cs="Times New Roman"/>
          <w:sz w:val="28"/>
          <w:szCs w:val="20"/>
          <w:lang w:eastAsia="ru-RU"/>
        </w:rPr>
        <w:t xml:space="preserve">, а также </w:t>
      </w:r>
      <w:r w:rsidR="000D4821">
        <w:rPr>
          <w:rFonts w:ascii="Times New Roman" w:eastAsia="Times New Roman" w:hAnsi="Times New Roman" w:cs="Times New Roman"/>
          <w:sz w:val="28"/>
          <w:szCs w:val="20"/>
          <w:lang w:eastAsia="ru-RU"/>
        </w:rPr>
        <w:t xml:space="preserve">дополнительно на сайтах в сети </w:t>
      </w:r>
      <w:r w:rsidRPr="00A23A64">
        <w:rPr>
          <w:rFonts w:ascii="Times New Roman" w:eastAsia="Times New Roman" w:hAnsi="Times New Roman" w:cs="Times New Roman"/>
          <w:sz w:val="28"/>
          <w:szCs w:val="20"/>
          <w:lang w:eastAsia="ru-RU"/>
        </w:rPr>
        <w:t>Интернет</w:t>
      </w:r>
      <w:r w:rsidR="00E55696">
        <w:rPr>
          <w:rFonts w:ascii="Times New Roman" w:eastAsia="Times New Roman" w:hAnsi="Times New Roman" w:cs="Times New Roman"/>
          <w:sz w:val="28"/>
          <w:szCs w:val="20"/>
          <w:lang w:eastAsia="ru-RU"/>
        </w:rPr>
        <w:t>.</w:t>
      </w:r>
    </w:p>
    <w:p w14:paraId="1F2D8665" w14:textId="36100978" w:rsidR="00F2501E" w:rsidRPr="00172715" w:rsidRDefault="00E55696" w:rsidP="00A23A64">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A23A64" w:rsidRPr="00A23A64">
        <w:rPr>
          <w:rFonts w:ascii="Times New Roman" w:eastAsia="Times New Roman" w:hAnsi="Times New Roman" w:cs="Times New Roman"/>
          <w:sz w:val="28"/>
          <w:szCs w:val="20"/>
          <w:lang w:eastAsia="ru-RU"/>
        </w:rPr>
        <w:t xml:space="preserve">дминистрацией Пожарского района не размещалась информация на официальном сайте </w:t>
      </w:r>
      <w:r w:rsidR="005E4348">
        <w:rPr>
          <w:rFonts w:ascii="Times New Roman" w:eastAsia="Times New Roman" w:hAnsi="Times New Roman" w:cs="Times New Roman"/>
          <w:sz w:val="28"/>
          <w:szCs w:val="20"/>
          <w:lang w:eastAsia="ru-RU"/>
        </w:rPr>
        <w:t>Российской Федерации</w:t>
      </w:r>
      <w:r>
        <w:rPr>
          <w:rFonts w:ascii="Times New Roman" w:eastAsia="Times New Roman" w:hAnsi="Times New Roman" w:cs="Times New Roman"/>
          <w:sz w:val="28"/>
          <w:szCs w:val="20"/>
          <w:lang w:eastAsia="ru-RU"/>
        </w:rPr>
        <w:t xml:space="preserve"> </w:t>
      </w:r>
      <w:r w:rsidR="00A23A64" w:rsidRPr="00A23A64">
        <w:rPr>
          <w:rFonts w:ascii="Times New Roman" w:eastAsia="Times New Roman" w:hAnsi="Times New Roman" w:cs="Times New Roman"/>
          <w:sz w:val="28"/>
          <w:szCs w:val="20"/>
          <w:lang w:eastAsia="ru-RU"/>
        </w:rPr>
        <w:t>о прогнозных программах приватизации, решениях об условиях приватизации, информационные сообщения о продаже муниципального имущества и об итогах его продажи; отчёты о результатах приватизации муниципального имуществ</w:t>
      </w:r>
      <w:r w:rsidR="00296894">
        <w:rPr>
          <w:rFonts w:ascii="Times New Roman" w:eastAsia="Times New Roman" w:hAnsi="Times New Roman" w:cs="Times New Roman"/>
          <w:sz w:val="28"/>
          <w:szCs w:val="20"/>
          <w:lang w:eastAsia="ru-RU"/>
        </w:rPr>
        <w:t>а</w:t>
      </w:r>
      <w:r w:rsidR="00A23A64" w:rsidRPr="00A23A64">
        <w:rPr>
          <w:rFonts w:ascii="Times New Roman" w:eastAsia="Times New Roman" w:hAnsi="Times New Roman" w:cs="Times New Roman"/>
          <w:sz w:val="28"/>
          <w:szCs w:val="20"/>
          <w:lang w:eastAsia="ru-RU"/>
        </w:rPr>
        <w:t>. Также не размещались решения об условиях приватизации муниципального имущества на официальных сайтах в сети Интернет.</w:t>
      </w:r>
    </w:p>
    <w:p w14:paraId="62662F10" w14:textId="55227540" w:rsidR="00470AE0" w:rsidRPr="000E403E" w:rsidRDefault="00F2501E" w:rsidP="00E55696">
      <w:pPr>
        <w:ind w:right="-2" w:firstLine="709"/>
        <w:jc w:val="both"/>
        <w:rPr>
          <w:rFonts w:ascii="Times New Roman" w:eastAsia="Times New Roman" w:hAnsi="Times New Roman" w:cs="Times New Roman"/>
          <w:sz w:val="28"/>
          <w:szCs w:val="20"/>
          <w:lang w:eastAsia="ru-RU"/>
        </w:rPr>
      </w:pPr>
      <w:r w:rsidRPr="00172715">
        <w:rPr>
          <w:rFonts w:ascii="Times New Roman" w:eastAsia="Times New Roman" w:hAnsi="Times New Roman" w:cs="Times New Roman"/>
          <w:sz w:val="28"/>
          <w:szCs w:val="20"/>
          <w:lang w:eastAsia="ru-RU"/>
        </w:rPr>
        <w:t>По результатам контрольного мероприятия</w:t>
      </w:r>
      <w:r w:rsidR="00B317DF" w:rsidRPr="00172715">
        <w:rPr>
          <w:rFonts w:ascii="Times New Roman" w:eastAsia="Times New Roman" w:hAnsi="Times New Roman" w:cs="Times New Roman"/>
          <w:sz w:val="28"/>
          <w:szCs w:val="20"/>
          <w:lang w:eastAsia="ru-RU"/>
        </w:rPr>
        <w:t xml:space="preserve"> </w:t>
      </w:r>
      <w:r w:rsidR="00E55696">
        <w:rPr>
          <w:rFonts w:ascii="Times New Roman" w:eastAsia="Times New Roman" w:hAnsi="Times New Roman" w:cs="Times New Roman"/>
          <w:sz w:val="28"/>
          <w:szCs w:val="20"/>
          <w:lang w:eastAsia="ru-RU"/>
        </w:rPr>
        <w:t xml:space="preserve">решено </w:t>
      </w:r>
      <w:r w:rsidR="00B317DF" w:rsidRPr="00172715">
        <w:rPr>
          <w:rFonts w:ascii="Times New Roman" w:eastAsia="Times New Roman" w:hAnsi="Times New Roman" w:cs="Times New Roman"/>
          <w:sz w:val="28"/>
          <w:szCs w:val="20"/>
          <w:lang w:eastAsia="ru-RU"/>
        </w:rPr>
        <w:t xml:space="preserve">направить </w:t>
      </w:r>
      <w:r w:rsidRPr="00172715">
        <w:rPr>
          <w:rFonts w:ascii="Times New Roman" w:eastAsia="Times New Roman" w:hAnsi="Times New Roman" w:cs="Times New Roman"/>
          <w:sz w:val="28"/>
          <w:szCs w:val="20"/>
          <w:lang w:eastAsia="ru-RU"/>
        </w:rPr>
        <w:t xml:space="preserve">представление </w:t>
      </w:r>
      <w:r w:rsidR="00B317DF" w:rsidRPr="00020454">
        <w:rPr>
          <w:rFonts w:ascii="Times New Roman" w:eastAsia="Times New Roman" w:hAnsi="Times New Roman" w:cs="Times New Roman"/>
          <w:sz w:val="28"/>
          <w:szCs w:val="20"/>
          <w:lang w:eastAsia="ru-RU"/>
        </w:rPr>
        <w:t>главам</w:t>
      </w:r>
      <w:r w:rsidRPr="00020454">
        <w:rPr>
          <w:rFonts w:ascii="Times New Roman" w:eastAsia="Times New Roman" w:hAnsi="Times New Roman" w:cs="Times New Roman"/>
          <w:sz w:val="28"/>
          <w:szCs w:val="20"/>
          <w:lang w:eastAsia="ru-RU"/>
        </w:rPr>
        <w:t xml:space="preserve"> </w:t>
      </w:r>
      <w:r w:rsidR="00E55696">
        <w:rPr>
          <w:rFonts w:ascii="Times New Roman" w:eastAsia="Times New Roman" w:hAnsi="Times New Roman" w:cs="Times New Roman"/>
          <w:sz w:val="28"/>
          <w:szCs w:val="20"/>
          <w:lang w:eastAsia="ru-RU"/>
        </w:rPr>
        <w:t>всех проверенных муниципальных районов. Также н</w:t>
      </w:r>
      <w:r w:rsidR="00A82665" w:rsidRPr="000E403E">
        <w:rPr>
          <w:rFonts w:ascii="Times New Roman" w:eastAsia="Times New Roman" w:hAnsi="Times New Roman" w:cs="Times New Roman"/>
          <w:sz w:val="28"/>
          <w:szCs w:val="20"/>
          <w:lang w:eastAsia="ru-RU"/>
        </w:rPr>
        <w:t>аправить информационное письмо в министерство образования Приморского края по вопросу</w:t>
      </w:r>
      <w:r w:rsidR="00470AE0" w:rsidRPr="000E403E">
        <w:rPr>
          <w:rFonts w:ascii="Times New Roman" w:eastAsia="Times New Roman" w:hAnsi="Times New Roman" w:cs="Times New Roman"/>
          <w:sz w:val="28"/>
          <w:szCs w:val="20"/>
          <w:lang w:eastAsia="ru-RU"/>
        </w:rPr>
        <w:t xml:space="preserve"> </w:t>
      </w:r>
      <w:proofErr w:type="spellStart"/>
      <w:r w:rsidR="00470AE0" w:rsidRPr="000E403E">
        <w:rPr>
          <w:rFonts w:ascii="Times New Roman" w:eastAsia="Times New Roman" w:hAnsi="Times New Roman" w:cs="Times New Roman"/>
          <w:sz w:val="28"/>
          <w:szCs w:val="20"/>
          <w:lang w:eastAsia="ru-RU"/>
        </w:rPr>
        <w:t>неосвоени</w:t>
      </w:r>
      <w:r w:rsidR="00A82665" w:rsidRPr="000E403E">
        <w:rPr>
          <w:rFonts w:ascii="Times New Roman" w:eastAsia="Times New Roman" w:hAnsi="Times New Roman" w:cs="Times New Roman"/>
          <w:sz w:val="28"/>
          <w:szCs w:val="20"/>
          <w:lang w:eastAsia="ru-RU"/>
        </w:rPr>
        <w:t>я</w:t>
      </w:r>
      <w:proofErr w:type="spellEnd"/>
      <w:r w:rsidR="00470AE0" w:rsidRPr="000E403E">
        <w:rPr>
          <w:rFonts w:ascii="Times New Roman" w:eastAsia="Times New Roman" w:hAnsi="Times New Roman" w:cs="Times New Roman"/>
          <w:sz w:val="28"/>
          <w:szCs w:val="20"/>
          <w:lang w:eastAsia="ru-RU"/>
        </w:rPr>
        <w:t xml:space="preserve"> </w:t>
      </w:r>
      <w:r w:rsidR="007F2940" w:rsidRPr="000E403E">
        <w:rPr>
          <w:rFonts w:ascii="Times New Roman" w:eastAsia="Times New Roman" w:hAnsi="Times New Roman" w:cs="Times New Roman"/>
          <w:sz w:val="28"/>
          <w:szCs w:val="20"/>
          <w:lang w:eastAsia="ru-RU"/>
        </w:rPr>
        <w:t xml:space="preserve">в 2019 году </w:t>
      </w:r>
      <w:r w:rsidR="00470AE0" w:rsidRPr="000E403E">
        <w:rPr>
          <w:rFonts w:ascii="Times New Roman" w:eastAsia="Times New Roman" w:hAnsi="Times New Roman" w:cs="Times New Roman"/>
          <w:sz w:val="28"/>
          <w:szCs w:val="20"/>
          <w:lang w:eastAsia="ru-RU"/>
        </w:rPr>
        <w:t xml:space="preserve">администрациями </w:t>
      </w:r>
      <w:r w:rsidR="007F2940" w:rsidRPr="000E403E">
        <w:rPr>
          <w:rFonts w:ascii="Times New Roman" w:hAnsi="Times New Roman" w:cs="Times New Roman"/>
          <w:sz w:val="28"/>
          <w:szCs w:val="28"/>
        </w:rPr>
        <w:t xml:space="preserve">Анучинского, Кировского, </w:t>
      </w:r>
      <w:proofErr w:type="spellStart"/>
      <w:r w:rsidR="007F2940" w:rsidRPr="000E403E">
        <w:rPr>
          <w:rFonts w:ascii="Times New Roman" w:hAnsi="Times New Roman" w:cs="Times New Roman"/>
          <w:sz w:val="28"/>
          <w:szCs w:val="28"/>
        </w:rPr>
        <w:t>Ольгинского</w:t>
      </w:r>
      <w:proofErr w:type="spellEnd"/>
      <w:r w:rsidR="007F2940" w:rsidRPr="000E403E">
        <w:rPr>
          <w:rFonts w:ascii="Times New Roman" w:hAnsi="Times New Roman" w:cs="Times New Roman"/>
          <w:sz w:val="28"/>
          <w:szCs w:val="28"/>
        </w:rPr>
        <w:t xml:space="preserve"> и Тернейского районов </w:t>
      </w:r>
      <w:r w:rsidR="008F7DEF" w:rsidRPr="000E403E">
        <w:rPr>
          <w:rFonts w:ascii="Times New Roman" w:hAnsi="Times New Roman" w:cs="Times New Roman"/>
          <w:sz w:val="28"/>
          <w:szCs w:val="28"/>
        </w:rPr>
        <w:t xml:space="preserve">Приморского края </w:t>
      </w:r>
      <w:r w:rsidR="007F2940" w:rsidRPr="000E403E">
        <w:rPr>
          <w:rFonts w:ascii="Times New Roman" w:eastAsia="Times New Roman" w:hAnsi="Times New Roman" w:cs="Times New Roman"/>
          <w:sz w:val="28"/>
          <w:szCs w:val="28"/>
          <w:lang w:eastAsia="ru-RU"/>
        </w:rPr>
        <w:t xml:space="preserve">значительного объема </w:t>
      </w:r>
      <w:r w:rsidR="00470AE0" w:rsidRPr="000E403E">
        <w:rPr>
          <w:rFonts w:ascii="Times New Roman" w:eastAsia="Times New Roman" w:hAnsi="Times New Roman" w:cs="Times New Roman"/>
          <w:sz w:val="28"/>
          <w:szCs w:val="20"/>
          <w:lang w:eastAsia="ru-RU"/>
        </w:rPr>
        <w:t xml:space="preserve">субвенций на развитие </w:t>
      </w:r>
      <w:r w:rsidR="007F2940" w:rsidRPr="000E403E">
        <w:rPr>
          <w:rFonts w:ascii="Times New Roman" w:eastAsia="Times New Roman" w:hAnsi="Times New Roman" w:cs="Times New Roman"/>
          <w:sz w:val="28"/>
          <w:szCs w:val="20"/>
          <w:lang w:eastAsia="ru-RU"/>
        </w:rPr>
        <w:t xml:space="preserve">общего и </w:t>
      </w:r>
      <w:r w:rsidR="007F2940" w:rsidRPr="000E403E">
        <w:rPr>
          <w:rFonts w:ascii="Times New Roman" w:eastAsia="Times New Roman" w:hAnsi="Times New Roman" w:cs="Times New Roman"/>
          <w:sz w:val="28"/>
          <w:szCs w:val="28"/>
          <w:lang w:eastAsia="ru-RU"/>
        </w:rPr>
        <w:t>дошкольного образования</w:t>
      </w:r>
      <w:r w:rsidR="00470AE0" w:rsidRPr="000E403E">
        <w:rPr>
          <w:rFonts w:ascii="Times New Roman" w:eastAsia="Times New Roman" w:hAnsi="Times New Roman" w:cs="Times New Roman"/>
          <w:sz w:val="28"/>
          <w:szCs w:val="20"/>
          <w:lang w:eastAsia="ru-RU"/>
        </w:rPr>
        <w:t>.</w:t>
      </w:r>
    </w:p>
    <w:p w14:paraId="18B4EF70" w14:textId="77777777" w:rsidR="00235131" w:rsidRDefault="00235131" w:rsidP="00F2501E">
      <w:pPr>
        <w:ind w:right="-284" w:firstLine="709"/>
        <w:jc w:val="both"/>
        <w:rPr>
          <w:rFonts w:ascii="Times New Roman" w:eastAsia="Times New Roman" w:hAnsi="Times New Roman" w:cs="Times New Roman"/>
          <w:sz w:val="28"/>
          <w:szCs w:val="20"/>
          <w:lang w:eastAsia="ru-RU"/>
        </w:rPr>
      </w:pPr>
    </w:p>
    <w:p w14:paraId="05548F50" w14:textId="77777777" w:rsidR="007F2940" w:rsidRPr="00172715" w:rsidRDefault="007F2940" w:rsidP="00F2501E">
      <w:pPr>
        <w:ind w:right="-284" w:firstLine="709"/>
        <w:jc w:val="both"/>
        <w:rPr>
          <w:rFonts w:ascii="Times New Roman" w:eastAsia="Times New Roman" w:hAnsi="Times New Roman" w:cs="Times New Roman"/>
          <w:sz w:val="28"/>
          <w:szCs w:val="20"/>
          <w:lang w:eastAsia="ru-RU"/>
        </w:rPr>
      </w:pPr>
    </w:p>
    <w:sectPr w:rsidR="007F2940" w:rsidRPr="00172715" w:rsidSect="008731C3">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9F18D" w14:textId="77777777" w:rsidR="008C73D5" w:rsidRDefault="008C73D5" w:rsidP="00A35223">
      <w:r>
        <w:separator/>
      </w:r>
    </w:p>
  </w:endnote>
  <w:endnote w:type="continuationSeparator" w:id="0">
    <w:p w14:paraId="375246C5" w14:textId="77777777" w:rsidR="008C73D5" w:rsidRDefault="008C73D5" w:rsidP="00A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566F8" w14:textId="77777777" w:rsidR="008C73D5" w:rsidRDefault="008C73D5" w:rsidP="00A35223">
      <w:r>
        <w:separator/>
      </w:r>
    </w:p>
  </w:footnote>
  <w:footnote w:type="continuationSeparator" w:id="0">
    <w:p w14:paraId="1DD4AA54" w14:textId="77777777" w:rsidR="008C73D5" w:rsidRDefault="008C73D5" w:rsidP="00A35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1029"/>
      <w:docPartObj>
        <w:docPartGallery w:val="Page Numbers (Top of Page)"/>
        <w:docPartUnique/>
      </w:docPartObj>
    </w:sdtPr>
    <w:sdtEndPr>
      <w:rPr>
        <w:rFonts w:ascii="Times New Roman" w:hAnsi="Times New Roman" w:cs="Times New Roman"/>
        <w:sz w:val="24"/>
      </w:rPr>
    </w:sdtEndPr>
    <w:sdtContent>
      <w:p w14:paraId="20F8447C" w14:textId="6E2D4CC2" w:rsidR="00452DEE" w:rsidRPr="003826DC" w:rsidRDefault="00452DEE">
        <w:pPr>
          <w:pStyle w:val="a5"/>
          <w:jc w:val="center"/>
          <w:rPr>
            <w:rFonts w:ascii="Times New Roman" w:hAnsi="Times New Roman" w:cs="Times New Roman"/>
            <w:sz w:val="24"/>
          </w:rPr>
        </w:pPr>
        <w:r w:rsidRPr="003826DC">
          <w:rPr>
            <w:rFonts w:ascii="Times New Roman" w:hAnsi="Times New Roman" w:cs="Times New Roman"/>
            <w:sz w:val="24"/>
          </w:rPr>
          <w:fldChar w:fldCharType="begin"/>
        </w:r>
        <w:r w:rsidRPr="003826DC">
          <w:rPr>
            <w:rFonts w:ascii="Times New Roman" w:hAnsi="Times New Roman" w:cs="Times New Roman"/>
            <w:sz w:val="24"/>
          </w:rPr>
          <w:instrText>PAGE   \* MERGEFORMAT</w:instrText>
        </w:r>
        <w:r w:rsidRPr="003826DC">
          <w:rPr>
            <w:rFonts w:ascii="Times New Roman" w:hAnsi="Times New Roman" w:cs="Times New Roman"/>
            <w:sz w:val="24"/>
          </w:rPr>
          <w:fldChar w:fldCharType="separate"/>
        </w:r>
        <w:r w:rsidR="0007203B">
          <w:rPr>
            <w:rFonts w:ascii="Times New Roman" w:hAnsi="Times New Roman" w:cs="Times New Roman"/>
            <w:noProof/>
            <w:sz w:val="24"/>
          </w:rPr>
          <w:t>7</w:t>
        </w:r>
        <w:r w:rsidRPr="003826DC">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D72"/>
    <w:multiLevelType w:val="multilevel"/>
    <w:tmpl w:val="5D2602C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2354CD4"/>
    <w:multiLevelType w:val="hybridMultilevel"/>
    <w:tmpl w:val="6D106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945A20"/>
    <w:multiLevelType w:val="hybridMultilevel"/>
    <w:tmpl w:val="600AEAE0"/>
    <w:lvl w:ilvl="0" w:tplc="7B90D39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F3C15B3"/>
    <w:multiLevelType w:val="hybridMultilevel"/>
    <w:tmpl w:val="429CDA3A"/>
    <w:lvl w:ilvl="0" w:tplc="9CD62AEE">
      <w:start w:val="1"/>
      <w:numFmt w:val="bullet"/>
      <w:lvlText w:val="•"/>
      <w:lvlJc w:val="left"/>
      <w:pPr>
        <w:tabs>
          <w:tab w:val="num" w:pos="720"/>
        </w:tabs>
        <w:ind w:left="720" w:hanging="360"/>
      </w:pPr>
      <w:rPr>
        <w:rFonts w:ascii="Arial" w:hAnsi="Arial" w:hint="default"/>
      </w:rPr>
    </w:lvl>
    <w:lvl w:ilvl="1" w:tplc="2FFAFEAC" w:tentative="1">
      <w:start w:val="1"/>
      <w:numFmt w:val="bullet"/>
      <w:lvlText w:val="•"/>
      <w:lvlJc w:val="left"/>
      <w:pPr>
        <w:tabs>
          <w:tab w:val="num" w:pos="1440"/>
        </w:tabs>
        <w:ind w:left="1440" w:hanging="360"/>
      </w:pPr>
      <w:rPr>
        <w:rFonts w:ascii="Arial" w:hAnsi="Arial" w:hint="default"/>
      </w:rPr>
    </w:lvl>
    <w:lvl w:ilvl="2" w:tplc="CC127D84" w:tentative="1">
      <w:start w:val="1"/>
      <w:numFmt w:val="bullet"/>
      <w:lvlText w:val="•"/>
      <w:lvlJc w:val="left"/>
      <w:pPr>
        <w:tabs>
          <w:tab w:val="num" w:pos="2160"/>
        </w:tabs>
        <w:ind w:left="2160" w:hanging="360"/>
      </w:pPr>
      <w:rPr>
        <w:rFonts w:ascii="Arial" w:hAnsi="Arial" w:hint="default"/>
      </w:rPr>
    </w:lvl>
    <w:lvl w:ilvl="3" w:tplc="9CFE2FBE" w:tentative="1">
      <w:start w:val="1"/>
      <w:numFmt w:val="bullet"/>
      <w:lvlText w:val="•"/>
      <w:lvlJc w:val="left"/>
      <w:pPr>
        <w:tabs>
          <w:tab w:val="num" w:pos="2880"/>
        </w:tabs>
        <w:ind w:left="2880" w:hanging="360"/>
      </w:pPr>
      <w:rPr>
        <w:rFonts w:ascii="Arial" w:hAnsi="Arial" w:hint="default"/>
      </w:rPr>
    </w:lvl>
    <w:lvl w:ilvl="4" w:tplc="EF0C54BC" w:tentative="1">
      <w:start w:val="1"/>
      <w:numFmt w:val="bullet"/>
      <w:lvlText w:val="•"/>
      <w:lvlJc w:val="left"/>
      <w:pPr>
        <w:tabs>
          <w:tab w:val="num" w:pos="3600"/>
        </w:tabs>
        <w:ind w:left="3600" w:hanging="360"/>
      </w:pPr>
      <w:rPr>
        <w:rFonts w:ascii="Arial" w:hAnsi="Arial" w:hint="default"/>
      </w:rPr>
    </w:lvl>
    <w:lvl w:ilvl="5" w:tplc="186427B6" w:tentative="1">
      <w:start w:val="1"/>
      <w:numFmt w:val="bullet"/>
      <w:lvlText w:val="•"/>
      <w:lvlJc w:val="left"/>
      <w:pPr>
        <w:tabs>
          <w:tab w:val="num" w:pos="4320"/>
        </w:tabs>
        <w:ind w:left="4320" w:hanging="360"/>
      </w:pPr>
      <w:rPr>
        <w:rFonts w:ascii="Arial" w:hAnsi="Arial" w:hint="default"/>
      </w:rPr>
    </w:lvl>
    <w:lvl w:ilvl="6" w:tplc="D47E8FE0" w:tentative="1">
      <w:start w:val="1"/>
      <w:numFmt w:val="bullet"/>
      <w:lvlText w:val="•"/>
      <w:lvlJc w:val="left"/>
      <w:pPr>
        <w:tabs>
          <w:tab w:val="num" w:pos="5040"/>
        </w:tabs>
        <w:ind w:left="5040" w:hanging="360"/>
      </w:pPr>
      <w:rPr>
        <w:rFonts w:ascii="Arial" w:hAnsi="Arial" w:hint="default"/>
      </w:rPr>
    </w:lvl>
    <w:lvl w:ilvl="7" w:tplc="E94EF374" w:tentative="1">
      <w:start w:val="1"/>
      <w:numFmt w:val="bullet"/>
      <w:lvlText w:val="•"/>
      <w:lvlJc w:val="left"/>
      <w:pPr>
        <w:tabs>
          <w:tab w:val="num" w:pos="5760"/>
        </w:tabs>
        <w:ind w:left="5760" w:hanging="360"/>
      </w:pPr>
      <w:rPr>
        <w:rFonts w:ascii="Arial" w:hAnsi="Arial" w:hint="default"/>
      </w:rPr>
    </w:lvl>
    <w:lvl w:ilvl="8" w:tplc="3800CE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101537"/>
    <w:multiLevelType w:val="hybridMultilevel"/>
    <w:tmpl w:val="5D2602CC"/>
    <w:lvl w:ilvl="0" w:tplc="DC461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CD0210"/>
    <w:multiLevelType w:val="hybridMultilevel"/>
    <w:tmpl w:val="625A8722"/>
    <w:lvl w:ilvl="0" w:tplc="DDB86EAE">
      <w:start w:val="5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8AA2C2F"/>
    <w:multiLevelType w:val="hybridMultilevel"/>
    <w:tmpl w:val="73D4F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9073A"/>
    <w:multiLevelType w:val="hybridMultilevel"/>
    <w:tmpl w:val="556A29E8"/>
    <w:lvl w:ilvl="0" w:tplc="A8F0A9B6">
      <w:start w:val="1"/>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8" w15:restartNumberingAfterBreak="0">
    <w:nsid w:val="3ADB147D"/>
    <w:multiLevelType w:val="multilevel"/>
    <w:tmpl w:val="6DDABD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3ECF5BE7"/>
    <w:multiLevelType w:val="hybridMultilevel"/>
    <w:tmpl w:val="D9F87A60"/>
    <w:lvl w:ilvl="0" w:tplc="1CD6C49E">
      <w:start w:val="1"/>
      <w:numFmt w:val="bullet"/>
      <w:lvlText w:val="•"/>
      <w:lvlJc w:val="left"/>
      <w:pPr>
        <w:tabs>
          <w:tab w:val="num" w:pos="720"/>
        </w:tabs>
        <w:ind w:left="720" w:hanging="360"/>
      </w:pPr>
      <w:rPr>
        <w:rFonts w:ascii="Times New Roman" w:hAnsi="Times New Roman" w:hint="default"/>
      </w:rPr>
    </w:lvl>
    <w:lvl w:ilvl="1" w:tplc="76E813EA" w:tentative="1">
      <w:start w:val="1"/>
      <w:numFmt w:val="bullet"/>
      <w:lvlText w:val="•"/>
      <w:lvlJc w:val="left"/>
      <w:pPr>
        <w:tabs>
          <w:tab w:val="num" w:pos="1440"/>
        </w:tabs>
        <w:ind w:left="1440" w:hanging="360"/>
      </w:pPr>
      <w:rPr>
        <w:rFonts w:ascii="Times New Roman" w:hAnsi="Times New Roman" w:hint="default"/>
      </w:rPr>
    </w:lvl>
    <w:lvl w:ilvl="2" w:tplc="7498733E" w:tentative="1">
      <w:start w:val="1"/>
      <w:numFmt w:val="bullet"/>
      <w:lvlText w:val="•"/>
      <w:lvlJc w:val="left"/>
      <w:pPr>
        <w:tabs>
          <w:tab w:val="num" w:pos="2160"/>
        </w:tabs>
        <w:ind w:left="2160" w:hanging="360"/>
      </w:pPr>
      <w:rPr>
        <w:rFonts w:ascii="Times New Roman" w:hAnsi="Times New Roman" w:hint="default"/>
      </w:rPr>
    </w:lvl>
    <w:lvl w:ilvl="3" w:tplc="9B42A7F2" w:tentative="1">
      <w:start w:val="1"/>
      <w:numFmt w:val="bullet"/>
      <w:lvlText w:val="•"/>
      <w:lvlJc w:val="left"/>
      <w:pPr>
        <w:tabs>
          <w:tab w:val="num" w:pos="2880"/>
        </w:tabs>
        <w:ind w:left="2880" w:hanging="360"/>
      </w:pPr>
      <w:rPr>
        <w:rFonts w:ascii="Times New Roman" w:hAnsi="Times New Roman" w:hint="default"/>
      </w:rPr>
    </w:lvl>
    <w:lvl w:ilvl="4" w:tplc="91DAC464" w:tentative="1">
      <w:start w:val="1"/>
      <w:numFmt w:val="bullet"/>
      <w:lvlText w:val="•"/>
      <w:lvlJc w:val="left"/>
      <w:pPr>
        <w:tabs>
          <w:tab w:val="num" w:pos="3600"/>
        </w:tabs>
        <w:ind w:left="3600" w:hanging="360"/>
      </w:pPr>
      <w:rPr>
        <w:rFonts w:ascii="Times New Roman" w:hAnsi="Times New Roman" w:hint="default"/>
      </w:rPr>
    </w:lvl>
    <w:lvl w:ilvl="5" w:tplc="CA8E2818" w:tentative="1">
      <w:start w:val="1"/>
      <w:numFmt w:val="bullet"/>
      <w:lvlText w:val="•"/>
      <w:lvlJc w:val="left"/>
      <w:pPr>
        <w:tabs>
          <w:tab w:val="num" w:pos="4320"/>
        </w:tabs>
        <w:ind w:left="4320" w:hanging="360"/>
      </w:pPr>
      <w:rPr>
        <w:rFonts w:ascii="Times New Roman" w:hAnsi="Times New Roman" w:hint="default"/>
      </w:rPr>
    </w:lvl>
    <w:lvl w:ilvl="6" w:tplc="AD5AECF6" w:tentative="1">
      <w:start w:val="1"/>
      <w:numFmt w:val="bullet"/>
      <w:lvlText w:val="•"/>
      <w:lvlJc w:val="left"/>
      <w:pPr>
        <w:tabs>
          <w:tab w:val="num" w:pos="5040"/>
        </w:tabs>
        <w:ind w:left="5040" w:hanging="360"/>
      </w:pPr>
      <w:rPr>
        <w:rFonts w:ascii="Times New Roman" w:hAnsi="Times New Roman" w:hint="default"/>
      </w:rPr>
    </w:lvl>
    <w:lvl w:ilvl="7" w:tplc="469AE662" w:tentative="1">
      <w:start w:val="1"/>
      <w:numFmt w:val="bullet"/>
      <w:lvlText w:val="•"/>
      <w:lvlJc w:val="left"/>
      <w:pPr>
        <w:tabs>
          <w:tab w:val="num" w:pos="5760"/>
        </w:tabs>
        <w:ind w:left="5760" w:hanging="360"/>
      </w:pPr>
      <w:rPr>
        <w:rFonts w:ascii="Times New Roman" w:hAnsi="Times New Roman" w:hint="default"/>
      </w:rPr>
    </w:lvl>
    <w:lvl w:ilvl="8" w:tplc="0304341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0118B4"/>
    <w:multiLevelType w:val="multilevel"/>
    <w:tmpl w:val="6DDABD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4B902A5F"/>
    <w:multiLevelType w:val="multilevel"/>
    <w:tmpl w:val="BF64151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622910F8"/>
    <w:multiLevelType w:val="hybridMultilevel"/>
    <w:tmpl w:val="6234E68C"/>
    <w:lvl w:ilvl="0" w:tplc="38EAC6E6">
      <w:start w:val="1"/>
      <w:numFmt w:val="bullet"/>
      <w:lvlText w:val="•"/>
      <w:lvlJc w:val="left"/>
      <w:pPr>
        <w:tabs>
          <w:tab w:val="num" w:pos="720"/>
        </w:tabs>
        <w:ind w:left="720" w:hanging="360"/>
      </w:pPr>
      <w:rPr>
        <w:rFonts w:ascii="Times New Roman" w:hAnsi="Times New Roman" w:hint="default"/>
      </w:rPr>
    </w:lvl>
    <w:lvl w:ilvl="1" w:tplc="FFD406DA" w:tentative="1">
      <w:start w:val="1"/>
      <w:numFmt w:val="bullet"/>
      <w:lvlText w:val="•"/>
      <w:lvlJc w:val="left"/>
      <w:pPr>
        <w:tabs>
          <w:tab w:val="num" w:pos="1440"/>
        </w:tabs>
        <w:ind w:left="1440" w:hanging="360"/>
      </w:pPr>
      <w:rPr>
        <w:rFonts w:ascii="Times New Roman" w:hAnsi="Times New Roman" w:hint="default"/>
      </w:rPr>
    </w:lvl>
    <w:lvl w:ilvl="2" w:tplc="42AE911A" w:tentative="1">
      <w:start w:val="1"/>
      <w:numFmt w:val="bullet"/>
      <w:lvlText w:val="•"/>
      <w:lvlJc w:val="left"/>
      <w:pPr>
        <w:tabs>
          <w:tab w:val="num" w:pos="2160"/>
        </w:tabs>
        <w:ind w:left="2160" w:hanging="360"/>
      </w:pPr>
      <w:rPr>
        <w:rFonts w:ascii="Times New Roman" w:hAnsi="Times New Roman" w:hint="default"/>
      </w:rPr>
    </w:lvl>
    <w:lvl w:ilvl="3" w:tplc="0172F31E" w:tentative="1">
      <w:start w:val="1"/>
      <w:numFmt w:val="bullet"/>
      <w:lvlText w:val="•"/>
      <w:lvlJc w:val="left"/>
      <w:pPr>
        <w:tabs>
          <w:tab w:val="num" w:pos="2880"/>
        </w:tabs>
        <w:ind w:left="2880" w:hanging="360"/>
      </w:pPr>
      <w:rPr>
        <w:rFonts w:ascii="Times New Roman" w:hAnsi="Times New Roman" w:hint="default"/>
      </w:rPr>
    </w:lvl>
    <w:lvl w:ilvl="4" w:tplc="498A8CDA" w:tentative="1">
      <w:start w:val="1"/>
      <w:numFmt w:val="bullet"/>
      <w:lvlText w:val="•"/>
      <w:lvlJc w:val="left"/>
      <w:pPr>
        <w:tabs>
          <w:tab w:val="num" w:pos="3600"/>
        </w:tabs>
        <w:ind w:left="3600" w:hanging="360"/>
      </w:pPr>
      <w:rPr>
        <w:rFonts w:ascii="Times New Roman" w:hAnsi="Times New Roman" w:hint="default"/>
      </w:rPr>
    </w:lvl>
    <w:lvl w:ilvl="5" w:tplc="EB8AB710" w:tentative="1">
      <w:start w:val="1"/>
      <w:numFmt w:val="bullet"/>
      <w:lvlText w:val="•"/>
      <w:lvlJc w:val="left"/>
      <w:pPr>
        <w:tabs>
          <w:tab w:val="num" w:pos="4320"/>
        </w:tabs>
        <w:ind w:left="4320" w:hanging="360"/>
      </w:pPr>
      <w:rPr>
        <w:rFonts w:ascii="Times New Roman" w:hAnsi="Times New Roman" w:hint="default"/>
      </w:rPr>
    </w:lvl>
    <w:lvl w:ilvl="6" w:tplc="7430F792" w:tentative="1">
      <w:start w:val="1"/>
      <w:numFmt w:val="bullet"/>
      <w:lvlText w:val="•"/>
      <w:lvlJc w:val="left"/>
      <w:pPr>
        <w:tabs>
          <w:tab w:val="num" w:pos="5040"/>
        </w:tabs>
        <w:ind w:left="5040" w:hanging="360"/>
      </w:pPr>
      <w:rPr>
        <w:rFonts w:ascii="Times New Roman" w:hAnsi="Times New Roman" w:hint="default"/>
      </w:rPr>
    </w:lvl>
    <w:lvl w:ilvl="7" w:tplc="4718C386" w:tentative="1">
      <w:start w:val="1"/>
      <w:numFmt w:val="bullet"/>
      <w:lvlText w:val="•"/>
      <w:lvlJc w:val="left"/>
      <w:pPr>
        <w:tabs>
          <w:tab w:val="num" w:pos="5760"/>
        </w:tabs>
        <w:ind w:left="5760" w:hanging="360"/>
      </w:pPr>
      <w:rPr>
        <w:rFonts w:ascii="Times New Roman" w:hAnsi="Times New Roman" w:hint="default"/>
      </w:rPr>
    </w:lvl>
    <w:lvl w:ilvl="8" w:tplc="8398F8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F52FD4"/>
    <w:multiLevelType w:val="hybridMultilevel"/>
    <w:tmpl w:val="0AB03E00"/>
    <w:lvl w:ilvl="0" w:tplc="E6085F5A">
      <w:start w:val="1"/>
      <w:numFmt w:val="bullet"/>
      <w:lvlText w:val="•"/>
      <w:lvlJc w:val="left"/>
      <w:pPr>
        <w:tabs>
          <w:tab w:val="num" w:pos="720"/>
        </w:tabs>
        <w:ind w:left="720" w:hanging="360"/>
      </w:pPr>
      <w:rPr>
        <w:rFonts w:ascii="Times New Roman" w:hAnsi="Times New Roman" w:hint="default"/>
      </w:rPr>
    </w:lvl>
    <w:lvl w:ilvl="1" w:tplc="63BA37B8" w:tentative="1">
      <w:start w:val="1"/>
      <w:numFmt w:val="bullet"/>
      <w:lvlText w:val="•"/>
      <w:lvlJc w:val="left"/>
      <w:pPr>
        <w:tabs>
          <w:tab w:val="num" w:pos="1440"/>
        </w:tabs>
        <w:ind w:left="1440" w:hanging="360"/>
      </w:pPr>
      <w:rPr>
        <w:rFonts w:ascii="Times New Roman" w:hAnsi="Times New Roman" w:hint="default"/>
      </w:rPr>
    </w:lvl>
    <w:lvl w:ilvl="2" w:tplc="120A7908" w:tentative="1">
      <w:start w:val="1"/>
      <w:numFmt w:val="bullet"/>
      <w:lvlText w:val="•"/>
      <w:lvlJc w:val="left"/>
      <w:pPr>
        <w:tabs>
          <w:tab w:val="num" w:pos="2160"/>
        </w:tabs>
        <w:ind w:left="2160" w:hanging="360"/>
      </w:pPr>
      <w:rPr>
        <w:rFonts w:ascii="Times New Roman" w:hAnsi="Times New Roman" w:hint="default"/>
      </w:rPr>
    </w:lvl>
    <w:lvl w:ilvl="3" w:tplc="86421EFA" w:tentative="1">
      <w:start w:val="1"/>
      <w:numFmt w:val="bullet"/>
      <w:lvlText w:val="•"/>
      <w:lvlJc w:val="left"/>
      <w:pPr>
        <w:tabs>
          <w:tab w:val="num" w:pos="2880"/>
        </w:tabs>
        <w:ind w:left="2880" w:hanging="360"/>
      </w:pPr>
      <w:rPr>
        <w:rFonts w:ascii="Times New Roman" w:hAnsi="Times New Roman" w:hint="default"/>
      </w:rPr>
    </w:lvl>
    <w:lvl w:ilvl="4" w:tplc="AC3E69BC" w:tentative="1">
      <w:start w:val="1"/>
      <w:numFmt w:val="bullet"/>
      <w:lvlText w:val="•"/>
      <w:lvlJc w:val="left"/>
      <w:pPr>
        <w:tabs>
          <w:tab w:val="num" w:pos="3600"/>
        </w:tabs>
        <w:ind w:left="3600" w:hanging="360"/>
      </w:pPr>
      <w:rPr>
        <w:rFonts w:ascii="Times New Roman" w:hAnsi="Times New Roman" w:hint="default"/>
      </w:rPr>
    </w:lvl>
    <w:lvl w:ilvl="5" w:tplc="D0DAC484" w:tentative="1">
      <w:start w:val="1"/>
      <w:numFmt w:val="bullet"/>
      <w:lvlText w:val="•"/>
      <w:lvlJc w:val="left"/>
      <w:pPr>
        <w:tabs>
          <w:tab w:val="num" w:pos="4320"/>
        </w:tabs>
        <w:ind w:left="4320" w:hanging="360"/>
      </w:pPr>
      <w:rPr>
        <w:rFonts w:ascii="Times New Roman" w:hAnsi="Times New Roman" w:hint="default"/>
      </w:rPr>
    </w:lvl>
    <w:lvl w:ilvl="6" w:tplc="9FF86D14" w:tentative="1">
      <w:start w:val="1"/>
      <w:numFmt w:val="bullet"/>
      <w:lvlText w:val="•"/>
      <w:lvlJc w:val="left"/>
      <w:pPr>
        <w:tabs>
          <w:tab w:val="num" w:pos="5040"/>
        </w:tabs>
        <w:ind w:left="5040" w:hanging="360"/>
      </w:pPr>
      <w:rPr>
        <w:rFonts w:ascii="Times New Roman" w:hAnsi="Times New Roman" w:hint="default"/>
      </w:rPr>
    </w:lvl>
    <w:lvl w:ilvl="7" w:tplc="28548C56" w:tentative="1">
      <w:start w:val="1"/>
      <w:numFmt w:val="bullet"/>
      <w:lvlText w:val="•"/>
      <w:lvlJc w:val="left"/>
      <w:pPr>
        <w:tabs>
          <w:tab w:val="num" w:pos="5760"/>
        </w:tabs>
        <w:ind w:left="5760" w:hanging="360"/>
      </w:pPr>
      <w:rPr>
        <w:rFonts w:ascii="Times New Roman" w:hAnsi="Times New Roman" w:hint="default"/>
      </w:rPr>
    </w:lvl>
    <w:lvl w:ilvl="8" w:tplc="6A34C1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857032B"/>
    <w:multiLevelType w:val="hybridMultilevel"/>
    <w:tmpl w:val="8CF2C4E6"/>
    <w:lvl w:ilvl="0" w:tplc="66148086">
      <w:start w:val="1"/>
      <w:numFmt w:val="bullet"/>
      <w:lvlText w:val="•"/>
      <w:lvlJc w:val="left"/>
      <w:pPr>
        <w:tabs>
          <w:tab w:val="num" w:pos="720"/>
        </w:tabs>
        <w:ind w:left="720" w:hanging="360"/>
      </w:pPr>
      <w:rPr>
        <w:rFonts w:ascii="Times New Roman" w:hAnsi="Times New Roman" w:hint="default"/>
      </w:rPr>
    </w:lvl>
    <w:lvl w:ilvl="1" w:tplc="3D3225F8" w:tentative="1">
      <w:start w:val="1"/>
      <w:numFmt w:val="bullet"/>
      <w:lvlText w:val="•"/>
      <w:lvlJc w:val="left"/>
      <w:pPr>
        <w:tabs>
          <w:tab w:val="num" w:pos="1440"/>
        </w:tabs>
        <w:ind w:left="1440" w:hanging="360"/>
      </w:pPr>
      <w:rPr>
        <w:rFonts w:ascii="Times New Roman" w:hAnsi="Times New Roman" w:hint="default"/>
      </w:rPr>
    </w:lvl>
    <w:lvl w:ilvl="2" w:tplc="EFF2C496" w:tentative="1">
      <w:start w:val="1"/>
      <w:numFmt w:val="bullet"/>
      <w:lvlText w:val="•"/>
      <w:lvlJc w:val="left"/>
      <w:pPr>
        <w:tabs>
          <w:tab w:val="num" w:pos="2160"/>
        </w:tabs>
        <w:ind w:left="2160" w:hanging="360"/>
      </w:pPr>
      <w:rPr>
        <w:rFonts w:ascii="Times New Roman" w:hAnsi="Times New Roman" w:hint="default"/>
      </w:rPr>
    </w:lvl>
    <w:lvl w:ilvl="3" w:tplc="2078F0FA" w:tentative="1">
      <w:start w:val="1"/>
      <w:numFmt w:val="bullet"/>
      <w:lvlText w:val="•"/>
      <w:lvlJc w:val="left"/>
      <w:pPr>
        <w:tabs>
          <w:tab w:val="num" w:pos="2880"/>
        </w:tabs>
        <w:ind w:left="2880" w:hanging="360"/>
      </w:pPr>
      <w:rPr>
        <w:rFonts w:ascii="Times New Roman" w:hAnsi="Times New Roman" w:hint="default"/>
      </w:rPr>
    </w:lvl>
    <w:lvl w:ilvl="4" w:tplc="6D388854" w:tentative="1">
      <w:start w:val="1"/>
      <w:numFmt w:val="bullet"/>
      <w:lvlText w:val="•"/>
      <w:lvlJc w:val="left"/>
      <w:pPr>
        <w:tabs>
          <w:tab w:val="num" w:pos="3600"/>
        </w:tabs>
        <w:ind w:left="3600" w:hanging="360"/>
      </w:pPr>
      <w:rPr>
        <w:rFonts w:ascii="Times New Roman" w:hAnsi="Times New Roman" w:hint="default"/>
      </w:rPr>
    </w:lvl>
    <w:lvl w:ilvl="5" w:tplc="99E42774" w:tentative="1">
      <w:start w:val="1"/>
      <w:numFmt w:val="bullet"/>
      <w:lvlText w:val="•"/>
      <w:lvlJc w:val="left"/>
      <w:pPr>
        <w:tabs>
          <w:tab w:val="num" w:pos="4320"/>
        </w:tabs>
        <w:ind w:left="4320" w:hanging="360"/>
      </w:pPr>
      <w:rPr>
        <w:rFonts w:ascii="Times New Roman" w:hAnsi="Times New Roman" w:hint="default"/>
      </w:rPr>
    </w:lvl>
    <w:lvl w:ilvl="6" w:tplc="D9FC1CA8" w:tentative="1">
      <w:start w:val="1"/>
      <w:numFmt w:val="bullet"/>
      <w:lvlText w:val="•"/>
      <w:lvlJc w:val="left"/>
      <w:pPr>
        <w:tabs>
          <w:tab w:val="num" w:pos="5040"/>
        </w:tabs>
        <w:ind w:left="5040" w:hanging="360"/>
      </w:pPr>
      <w:rPr>
        <w:rFonts w:ascii="Times New Roman" w:hAnsi="Times New Roman" w:hint="default"/>
      </w:rPr>
    </w:lvl>
    <w:lvl w:ilvl="7" w:tplc="E4540ABE" w:tentative="1">
      <w:start w:val="1"/>
      <w:numFmt w:val="bullet"/>
      <w:lvlText w:val="•"/>
      <w:lvlJc w:val="left"/>
      <w:pPr>
        <w:tabs>
          <w:tab w:val="num" w:pos="5760"/>
        </w:tabs>
        <w:ind w:left="5760" w:hanging="360"/>
      </w:pPr>
      <w:rPr>
        <w:rFonts w:ascii="Times New Roman" w:hAnsi="Times New Roman" w:hint="default"/>
      </w:rPr>
    </w:lvl>
    <w:lvl w:ilvl="8" w:tplc="77380BF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1"/>
  </w:num>
  <w:num w:numId="4">
    <w:abstractNumId w:val="4"/>
  </w:num>
  <w:num w:numId="5">
    <w:abstractNumId w:val="0"/>
  </w:num>
  <w:num w:numId="6">
    <w:abstractNumId w:val="7"/>
  </w:num>
  <w:num w:numId="7">
    <w:abstractNumId w:val="8"/>
  </w:num>
  <w:num w:numId="8">
    <w:abstractNumId w:val="2"/>
  </w:num>
  <w:num w:numId="9">
    <w:abstractNumId w:val="14"/>
  </w:num>
  <w:num w:numId="10">
    <w:abstractNumId w:val="12"/>
  </w:num>
  <w:num w:numId="11">
    <w:abstractNumId w:val="9"/>
  </w:num>
  <w:num w:numId="12">
    <w:abstractNumId w:val="13"/>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83"/>
    <w:rsid w:val="00000585"/>
    <w:rsid w:val="00001960"/>
    <w:rsid w:val="0000293E"/>
    <w:rsid w:val="000031F8"/>
    <w:rsid w:val="0000363E"/>
    <w:rsid w:val="000038BF"/>
    <w:rsid w:val="00004C08"/>
    <w:rsid w:val="00004F23"/>
    <w:rsid w:val="00005407"/>
    <w:rsid w:val="00005A95"/>
    <w:rsid w:val="0000604E"/>
    <w:rsid w:val="000072D8"/>
    <w:rsid w:val="00010F40"/>
    <w:rsid w:val="0001105C"/>
    <w:rsid w:val="00011176"/>
    <w:rsid w:val="00013393"/>
    <w:rsid w:val="00013532"/>
    <w:rsid w:val="0001503E"/>
    <w:rsid w:val="0001509E"/>
    <w:rsid w:val="0001729D"/>
    <w:rsid w:val="00017A27"/>
    <w:rsid w:val="00020454"/>
    <w:rsid w:val="00021B23"/>
    <w:rsid w:val="00022096"/>
    <w:rsid w:val="000237FC"/>
    <w:rsid w:val="00023E60"/>
    <w:rsid w:val="00023F23"/>
    <w:rsid w:val="00024976"/>
    <w:rsid w:val="00025838"/>
    <w:rsid w:val="00025894"/>
    <w:rsid w:val="00025B64"/>
    <w:rsid w:val="00025F62"/>
    <w:rsid w:val="00026037"/>
    <w:rsid w:val="00026882"/>
    <w:rsid w:val="00027F44"/>
    <w:rsid w:val="00031347"/>
    <w:rsid w:val="000313D5"/>
    <w:rsid w:val="00031535"/>
    <w:rsid w:val="00032188"/>
    <w:rsid w:val="00032CF0"/>
    <w:rsid w:val="00032CF9"/>
    <w:rsid w:val="000365FF"/>
    <w:rsid w:val="00036A51"/>
    <w:rsid w:val="00036DD5"/>
    <w:rsid w:val="00036E22"/>
    <w:rsid w:val="00037A1B"/>
    <w:rsid w:val="000401D4"/>
    <w:rsid w:val="0004055E"/>
    <w:rsid w:val="000405E0"/>
    <w:rsid w:val="000414EF"/>
    <w:rsid w:val="00041BCD"/>
    <w:rsid w:val="000420EA"/>
    <w:rsid w:val="000424D9"/>
    <w:rsid w:val="00043010"/>
    <w:rsid w:val="00043CE2"/>
    <w:rsid w:val="000459D0"/>
    <w:rsid w:val="000462C5"/>
    <w:rsid w:val="0004727D"/>
    <w:rsid w:val="000478D0"/>
    <w:rsid w:val="00047930"/>
    <w:rsid w:val="0005032C"/>
    <w:rsid w:val="00051B8D"/>
    <w:rsid w:val="00051F7E"/>
    <w:rsid w:val="000530E5"/>
    <w:rsid w:val="00053ED8"/>
    <w:rsid w:val="0005493D"/>
    <w:rsid w:val="00061CA6"/>
    <w:rsid w:val="00062EE4"/>
    <w:rsid w:val="00063FAE"/>
    <w:rsid w:val="00064BAE"/>
    <w:rsid w:val="0006550B"/>
    <w:rsid w:val="000659F1"/>
    <w:rsid w:val="00065D5E"/>
    <w:rsid w:val="0006655F"/>
    <w:rsid w:val="00066EE4"/>
    <w:rsid w:val="00067188"/>
    <w:rsid w:val="00067727"/>
    <w:rsid w:val="00070268"/>
    <w:rsid w:val="00070694"/>
    <w:rsid w:val="0007169F"/>
    <w:rsid w:val="000716C9"/>
    <w:rsid w:val="00071880"/>
    <w:rsid w:val="0007203B"/>
    <w:rsid w:val="000727DC"/>
    <w:rsid w:val="0007388E"/>
    <w:rsid w:val="00073BC1"/>
    <w:rsid w:val="0007502F"/>
    <w:rsid w:val="00075A88"/>
    <w:rsid w:val="0007703F"/>
    <w:rsid w:val="0007729C"/>
    <w:rsid w:val="00080C3A"/>
    <w:rsid w:val="0008180B"/>
    <w:rsid w:val="00082600"/>
    <w:rsid w:val="000829A3"/>
    <w:rsid w:val="00082BB7"/>
    <w:rsid w:val="00082BF2"/>
    <w:rsid w:val="00082F8C"/>
    <w:rsid w:val="00083107"/>
    <w:rsid w:val="00084B2C"/>
    <w:rsid w:val="00084B90"/>
    <w:rsid w:val="00084EAF"/>
    <w:rsid w:val="00086233"/>
    <w:rsid w:val="00086B01"/>
    <w:rsid w:val="00087ABB"/>
    <w:rsid w:val="00087E66"/>
    <w:rsid w:val="0009102A"/>
    <w:rsid w:val="00091163"/>
    <w:rsid w:val="00091665"/>
    <w:rsid w:val="0009378B"/>
    <w:rsid w:val="00095876"/>
    <w:rsid w:val="00095CC8"/>
    <w:rsid w:val="00095D95"/>
    <w:rsid w:val="00095DBB"/>
    <w:rsid w:val="00096303"/>
    <w:rsid w:val="000965EE"/>
    <w:rsid w:val="00096C26"/>
    <w:rsid w:val="000979AE"/>
    <w:rsid w:val="000A2270"/>
    <w:rsid w:val="000A2EA1"/>
    <w:rsid w:val="000A346E"/>
    <w:rsid w:val="000A3775"/>
    <w:rsid w:val="000A3B46"/>
    <w:rsid w:val="000A448F"/>
    <w:rsid w:val="000A4B05"/>
    <w:rsid w:val="000A4CB0"/>
    <w:rsid w:val="000A52BE"/>
    <w:rsid w:val="000A5FCB"/>
    <w:rsid w:val="000A61E2"/>
    <w:rsid w:val="000A74F2"/>
    <w:rsid w:val="000B0161"/>
    <w:rsid w:val="000B0C61"/>
    <w:rsid w:val="000B14D8"/>
    <w:rsid w:val="000B2687"/>
    <w:rsid w:val="000B3D09"/>
    <w:rsid w:val="000B439B"/>
    <w:rsid w:val="000B4770"/>
    <w:rsid w:val="000B4834"/>
    <w:rsid w:val="000B583A"/>
    <w:rsid w:val="000B59BA"/>
    <w:rsid w:val="000B6D5E"/>
    <w:rsid w:val="000B6E60"/>
    <w:rsid w:val="000B7049"/>
    <w:rsid w:val="000B7208"/>
    <w:rsid w:val="000B7DA3"/>
    <w:rsid w:val="000B7EF6"/>
    <w:rsid w:val="000C0150"/>
    <w:rsid w:val="000C1040"/>
    <w:rsid w:val="000C2147"/>
    <w:rsid w:val="000C2746"/>
    <w:rsid w:val="000C34C5"/>
    <w:rsid w:val="000C3617"/>
    <w:rsid w:val="000C4030"/>
    <w:rsid w:val="000C5178"/>
    <w:rsid w:val="000C5CC6"/>
    <w:rsid w:val="000C6312"/>
    <w:rsid w:val="000C70CD"/>
    <w:rsid w:val="000C71DD"/>
    <w:rsid w:val="000C74DE"/>
    <w:rsid w:val="000C7578"/>
    <w:rsid w:val="000C7900"/>
    <w:rsid w:val="000D09CF"/>
    <w:rsid w:val="000D1501"/>
    <w:rsid w:val="000D1E14"/>
    <w:rsid w:val="000D1EBD"/>
    <w:rsid w:val="000D28F4"/>
    <w:rsid w:val="000D2F1C"/>
    <w:rsid w:val="000D4821"/>
    <w:rsid w:val="000D50C3"/>
    <w:rsid w:val="000D55E6"/>
    <w:rsid w:val="000D5864"/>
    <w:rsid w:val="000D7667"/>
    <w:rsid w:val="000E023B"/>
    <w:rsid w:val="000E21AC"/>
    <w:rsid w:val="000E30F9"/>
    <w:rsid w:val="000E351E"/>
    <w:rsid w:val="000E3AE2"/>
    <w:rsid w:val="000E403E"/>
    <w:rsid w:val="000E4916"/>
    <w:rsid w:val="000E60A9"/>
    <w:rsid w:val="000E6BF6"/>
    <w:rsid w:val="000E7CD5"/>
    <w:rsid w:val="000F0497"/>
    <w:rsid w:val="000F1B90"/>
    <w:rsid w:val="000F3298"/>
    <w:rsid w:val="000F38B9"/>
    <w:rsid w:val="000F4C00"/>
    <w:rsid w:val="000F5F80"/>
    <w:rsid w:val="000F629E"/>
    <w:rsid w:val="000F7D36"/>
    <w:rsid w:val="000F7DF7"/>
    <w:rsid w:val="001002FE"/>
    <w:rsid w:val="0010108A"/>
    <w:rsid w:val="00101371"/>
    <w:rsid w:val="0010140C"/>
    <w:rsid w:val="001024A2"/>
    <w:rsid w:val="0010260F"/>
    <w:rsid w:val="00102768"/>
    <w:rsid w:val="00102D80"/>
    <w:rsid w:val="001050E4"/>
    <w:rsid w:val="00105E55"/>
    <w:rsid w:val="001065AE"/>
    <w:rsid w:val="001073A0"/>
    <w:rsid w:val="0010798B"/>
    <w:rsid w:val="00107A5C"/>
    <w:rsid w:val="001116AA"/>
    <w:rsid w:val="00112706"/>
    <w:rsid w:val="001132C5"/>
    <w:rsid w:val="00113859"/>
    <w:rsid w:val="00114935"/>
    <w:rsid w:val="00114F93"/>
    <w:rsid w:val="00116BCE"/>
    <w:rsid w:val="0011745A"/>
    <w:rsid w:val="0011747D"/>
    <w:rsid w:val="0011774A"/>
    <w:rsid w:val="00117E1F"/>
    <w:rsid w:val="00120523"/>
    <w:rsid w:val="00120754"/>
    <w:rsid w:val="00120B6B"/>
    <w:rsid w:val="00120B81"/>
    <w:rsid w:val="00121CFD"/>
    <w:rsid w:val="00122403"/>
    <w:rsid w:val="00124434"/>
    <w:rsid w:val="001244D2"/>
    <w:rsid w:val="00125679"/>
    <w:rsid w:val="00126742"/>
    <w:rsid w:val="00126D17"/>
    <w:rsid w:val="00127ED5"/>
    <w:rsid w:val="00130053"/>
    <w:rsid w:val="00130845"/>
    <w:rsid w:val="00130D4A"/>
    <w:rsid w:val="001316DF"/>
    <w:rsid w:val="00131A58"/>
    <w:rsid w:val="00131F49"/>
    <w:rsid w:val="0013273E"/>
    <w:rsid w:val="001340FD"/>
    <w:rsid w:val="0013529D"/>
    <w:rsid w:val="001356FD"/>
    <w:rsid w:val="001365CC"/>
    <w:rsid w:val="00137973"/>
    <w:rsid w:val="001379B7"/>
    <w:rsid w:val="001412A1"/>
    <w:rsid w:val="00141AF5"/>
    <w:rsid w:val="001427C0"/>
    <w:rsid w:val="001428B1"/>
    <w:rsid w:val="0014374F"/>
    <w:rsid w:val="00144409"/>
    <w:rsid w:val="001445F3"/>
    <w:rsid w:val="00144778"/>
    <w:rsid w:val="00144C89"/>
    <w:rsid w:val="00145C4D"/>
    <w:rsid w:val="00145FEC"/>
    <w:rsid w:val="00146267"/>
    <w:rsid w:val="00146531"/>
    <w:rsid w:val="00147192"/>
    <w:rsid w:val="00147DA2"/>
    <w:rsid w:val="00147E7F"/>
    <w:rsid w:val="00150C78"/>
    <w:rsid w:val="0015329E"/>
    <w:rsid w:val="00155A8C"/>
    <w:rsid w:val="001600CC"/>
    <w:rsid w:val="0016046C"/>
    <w:rsid w:val="00161397"/>
    <w:rsid w:val="00162A01"/>
    <w:rsid w:val="00162D31"/>
    <w:rsid w:val="00162E20"/>
    <w:rsid w:val="00162F4A"/>
    <w:rsid w:val="00163CF7"/>
    <w:rsid w:val="00163F27"/>
    <w:rsid w:val="001644BF"/>
    <w:rsid w:val="00165CDB"/>
    <w:rsid w:val="0016693B"/>
    <w:rsid w:val="001670C7"/>
    <w:rsid w:val="00171024"/>
    <w:rsid w:val="00172715"/>
    <w:rsid w:val="00172E8B"/>
    <w:rsid w:val="00172F7C"/>
    <w:rsid w:val="00174CB0"/>
    <w:rsid w:val="001751E6"/>
    <w:rsid w:val="00175329"/>
    <w:rsid w:val="00175369"/>
    <w:rsid w:val="001766C9"/>
    <w:rsid w:val="00176A6F"/>
    <w:rsid w:val="0017727F"/>
    <w:rsid w:val="00177AEE"/>
    <w:rsid w:val="0018071B"/>
    <w:rsid w:val="00180C9D"/>
    <w:rsid w:val="001815D7"/>
    <w:rsid w:val="00181812"/>
    <w:rsid w:val="00181DC6"/>
    <w:rsid w:val="001835BF"/>
    <w:rsid w:val="001844D3"/>
    <w:rsid w:val="001844DC"/>
    <w:rsid w:val="00185198"/>
    <w:rsid w:val="001854DF"/>
    <w:rsid w:val="00185789"/>
    <w:rsid w:val="00186D57"/>
    <w:rsid w:val="00195C4B"/>
    <w:rsid w:val="00195C5F"/>
    <w:rsid w:val="00196332"/>
    <w:rsid w:val="00196785"/>
    <w:rsid w:val="001979E0"/>
    <w:rsid w:val="001A001E"/>
    <w:rsid w:val="001A0D1F"/>
    <w:rsid w:val="001A14D0"/>
    <w:rsid w:val="001A22FC"/>
    <w:rsid w:val="001A2C60"/>
    <w:rsid w:val="001A2D19"/>
    <w:rsid w:val="001A32D8"/>
    <w:rsid w:val="001A3556"/>
    <w:rsid w:val="001A37E1"/>
    <w:rsid w:val="001A4244"/>
    <w:rsid w:val="001A44DC"/>
    <w:rsid w:val="001A4AE6"/>
    <w:rsid w:val="001A546B"/>
    <w:rsid w:val="001A5CED"/>
    <w:rsid w:val="001A745B"/>
    <w:rsid w:val="001A7653"/>
    <w:rsid w:val="001B376D"/>
    <w:rsid w:val="001B377A"/>
    <w:rsid w:val="001B3AA7"/>
    <w:rsid w:val="001B4EE4"/>
    <w:rsid w:val="001B586D"/>
    <w:rsid w:val="001B6032"/>
    <w:rsid w:val="001B6317"/>
    <w:rsid w:val="001B7F54"/>
    <w:rsid w:val="001C0096"/>
    <w:rsid w:val="001C0671"/>
    <w:rsid w:val="001C13F4"/>
    <w:rsid w:val="001C1BCE"/>
    <w:rsid w:val="001C4126"/>
    <w:rsid w:val="001C5B3B"/>
    <w:rsid w:val="001C61FC"/>
    <w:rsid w:val="001C6A66"/>
    <w:rsid w:val="001D02DA"/>
    <w:rsid w:val="001D0CD4"/>
    <w:rsid w:val="001D0E58"/>
    <w:rsid w:val="001D1810"/>
    <w:rsid w:val="001D341F"/>
    <w:rsid w:val="001D3800"/>
    <w:rsid w:val="001D3825"/>
    <w:rsid w:val="001D4499"/>
    <w:rsid w:val="001D62CB"/>
    <w:rsid w:val="001D65BE"/>
    <w:rsid w:val="001D6B8F"/>
    <w:rsid w:val="001D7F9D"/>
    <w:rsid w:val="001E0710"/>
    <w:rsid w:val="001E127B"/>
    <w:rsid w:val="001E4039"/>
    <w:rsid w:val="001E441C"/>
    <w:rsid w:val="001E4C5B"/>
    <w:rsid w:val="001E4E68"/>
    <w:rsid w:val="001E53EC"/>
    <w:rsid w:val="001E5543"/>
    <w:rsid w:val="001E6413"/>
    <w:rsid w:val="001E6D91"/>
    <w:rsid w:val="001E6F5B"/>
    <w:rsid w:val="001E7D54"/>
    <w:rsid w:val="001F0AC1"/>
    <w:rsid w:val="001F0F59"/>
    <w:rsid w:val="001F2241"/>
    <w:rsid w:val="001F28FE"/>
    <w:rsid w:val="001F2D98"/>
    <w:rsid w:val="001F3E87"/>
    <w:rsid w:val="001F433E"/>
    <w:rsid w:val="001F627F"/>
    <w:rsid w:val="001F6DD3"/>
    <w:rsid w:val="001F6ED2"/>
    <w:rsid w:val="001F7308"/>
    <w:rsid w:val="001F7C00"/>
    <w:rsid w:val="002001A0"/>
    <w:rsid w:val="002003B4"/>
    <w:rsid w:val="00200632"/>
    <w:rsid w:val="0020227B"/>
    <w:rsid w:val="0020365E"/>
    <w:rsid w:val="002039D1"/>
    <w:rsid w:val="00203E67"/>
    <w:rsid w:val="00205249"/>
    <w:rsid w:val="002060F7"/>
    <w:rsid w:val="002061ED"/>
    <w:rsid w:val="00206EE0"/>
    <w:rsid w:val="00207CC2"/>
    <w:rsid w:val="00210346"/>
    <w:rsid w:val="00212BBF"/>
    <w:rsid w:val="00212C0E"/>
    <w:rsid w:val="0021532B"/>
    <w:rsid w:val="00215780"/>
    <w:rsid w:val="00215C4D"/>
    <w:rsid w:val="00215E9D"/>
    <w:rsid w:val="0021621D"/>
    <w:rsid w:val="0021721C"/>
    <w:rsid w:val="0021754A"/>
    <w:rsid w:val="0022083A"/>
    <w:rsid w:val="00220C30"/>
    <w:rsid w:val="00221CA9"/>
    <w:rsid w:val="002245C8"/>
    <w:rsid w:val="002246C9"/>
    <w:rsid w:val="002251D0"/>
    <w:rsid w:val="002256B8"/>
    <w:rsid w:val="002257AF"/>
    <w:rsid w:val="002269B1"/>
    <w:rsid w:val="00227999"/>
    <w:rsid w:val="00227A31"/>
    <w:rsid w:val="002302B2"/>
    <w:rsid w:val="0023314E"/>
    <w:rsid w:val="0023325B"/>
    <w:rsid w:val="00233513"/>
    <w:rsid w:val="0023360F"/>
    <w:rsid w:val="002337F6"/>
    <w:rsid w:val="00233F3D"/>
    <w:rsid w:val="0023405E"/>
    <w:rsid w:val="00234F65"/>
    <w:rsid w:val="00235017"/>
    <w:rsid w:val="002350F7"/>
    <w:rsid w:val="00235131"/>
    <w:rsid w:val="00235EDF"/>
    <w:rsid w:val="002361D4"/>
    <w:rsid w:val="002370AA"/>
    <w:rsid w:val="00240C05"/>
    <w:rsid w:val="002418C2"/>
    <w:rsid w:val="00242585"/>
    <w:rsid w:val="00242658"/>
    <w:rsid w:val="00250152"/>
    <w:rsid w:val="00250344"/>
    <w:rsid w:val="002506C1"/>
    <w:rsid w:val="00250E01"/>
    <w:rsid w:val="00251744"/>
    <w:rsid w:val="0025197A"/>
    <w:rsid w:val="00252634"/>
    <w:rsid w:val="002535E1"/>
    <w:rsid w:val="002545AD"/>
    <w:rsid w:val="002566BC"/>
    <w:rsid w:val="00256D5A"/>
    <w:rsid w:val="00256E2C"/>
    <w:rsid w:val="002604AA"/>
    <w:rsid w:val="002605FA"/>
    <w:rsid w:val="00260FD6"/>
    <w:rsid w:val="00261DB4"/>
    <w:rsid w:val="002621C6"/>
    <w:rsid w:val="00262812"/>
    <w:rsid w:val="00263A5A"/>
    <w:rsid w:val="00264889"/>
    <w:rsid w:val="00265942"/>
    <w:rsid w:val="00265D97"/>
    <w:rsid w:val="00265ED4"/>
    <w:rsid w:val="0026639A"/>
    <w:rsid w:val="00266906"/>
    <w:rsid w:val="00266DF7"/>
    <w:rsid w:val="00267C3A"/>
    <w:rsid w:val="00267E0C"/>
    <w:rsid w:val="00271C8E"/>
    <w:rsid w:val="00272E48"/>
    <w:rsid w:val="00273B90"/>
    <w:rsid w:val="00273BC2"/>
    <w:rsid w:val="0027432C"/>
    <w:rsid w:val="00274797"/>
    <w:rsid w:val="00275004"/>
    <w:rsid w:val="00275E78"/>
    <w:rsid w:val="00276F2C"/>
    <w:rsid w:val="00277186"/>
    <w:rsid w:val="00280D3B"/>
    <w:rsid w:val="0028379E"/>
    <w:rsid w:val="00285246"/>
    <w:rsid w:val="00285470"/>
    <w:rsid w:val="00285B8F"/>
    <w:rsid w:val="00285D50"/>
    <w:rsid w:val="00287894"/>
    <w:rsid w:val="00290816"/>
    <w:rsid w:val="00290FDB"/>
    <w:rsid w:val="00291836"/>
    <w:rsid w:val="00291E0A"/>
    <w:rsid w:val="0029242E"/>
    <w:rsid w:val="00292436"/>
    <w:rsid w:val="00292F70"/>
    <w:rsid w:val="002932F5"/>
    <w:rsid w:val="00293C9D"/>
    <w:rsid w:val="00294A4D"/>
    <w:rsid w:val="00294FC2"/>
    <w:rsid w:val="00295192"/>
    <w:rsid w:val="0029526D"/>
    <w:rsid w:val="002958FF"/>
    <w:rsid w:val="00296894"/>
    <w:rsid w:val="00296977"/>
    <w:rsid w:val="00296EF2"/>
    <w:rsid w:val="00297771"/>
    <w:rsid w:val="00297D2A"/>
    <w:rsid w:val="002A0E5B"/>
    <w:rsid w:val="002A168A"/>
    <w:rsid w:val="002A185B"/>
    <w:rsid w:val="002A1B87"/>
    <w:rsid w:val="002A36E7"/>
    <w:rsid w:val="002A3959"/>
    <w:rsid w:val="002A40FF"/>
    <w:rsid w:val="002A6351"/>
    <w:rsid w:val="002A7751"/>
    <w:rsid w:val="002B0349"/>
    <w:rsid w:val="002B089F"/>
    <w:rsid w:val="002B147F"/>
    <w:rsid w:val="002B1673"/>
    <w:rsid w:val="002B1EE0"/>
    <w:rsid w:val="002B1F33"/>
    <w:rsid w:val="002B32F9"/>
    <w:rsid w:val="002B3C0D"/>
    <w:rsid w:val="002B5B40"/>
    <w:rsid w:val="002B5CA1"/>
    <w:rsid w:val="002B6ABE"/>
    <w:rsid w:val="002B6C40"/>
    <w:rsid w:val="002B6D26"/>
    <w:rsid w:val="002B76F1"/>
    <w:rsid w:val="002B7BC6"/>
    <w:rsid w:val="002C16F3"/>
    <w:rsid w:val="002C2A39"/>
    <w:rsid w:val="002C4935"/>
    <w:rsid w:val="002C58A9"/>
    <w:rsid w:val="002C5C2B"/>
    <w:rsid w:val="002C65D8"/>
    <w:rsid w:val="002C68D8"/>
    <w:rsid w:val="002C6C43"/>
    <w:rsid w:val="002C6E1D"/>
    <w:rsid w:val="002C7243"/>
    <w:rsid w:val="002C7FA7"/>
    <w:rsid w:val="002C7FCF"/>
    <w:rsid w:val="002D010D"/>
    <w:rsid w:val="002D0604"/>
    <w:rsid w:val="002D08BC"/>
    <w:rsid w:val="002D2191"/>
    <w:rsid w:val="002D3BA0"/>
    <w:rsid w:val="002D436E"/>
    <w:rsid w:val="002D44F8"/>
    <w:rsid w:val="002D4BD9"/>
    <w:rsid w:val="002D52DF"/>
    <w:rsid w:val="002D5835"/>
    <w:rsid w:val="002D604E"/>
    <w:rsid w:val="002D621A"/>
    <w:rsid w:val="002D645D"/>
    <w:rsid w:val="002D6EEF"/>
    <w:rsid w:val="002E0B0D"/>
    <w:rsid w:val="002E109F"/>
    <w:rsid w:val="002E1606"/>
    <w:rsid w:val="002E1B05"/>
    <w:rsid w:val="002E2B6E"/>
    <w:rsid w:val="002E2E2C"/>
    <w:rsid w:val="002E323C"/>
    <w:rsid w:val="002E33C6"/>
    <w:rsid w:val="002E65DD"/>
    <w:rsid w:val="002E7DC3"/>
    <w:rsid w:val="002E7EED"/>
    <w:rsid w:val="002F0EC2"/>
    <w:rsid w:val="002F11BE"/>
    <w:rsid w:val="002F139F"/>
    <w:rsid w:val="002F1C01"/>
    <w:rsid w:val="002F2220"/>
    <w:rsid w:val="002F25C2"/>
    <w:rsid w:val="002F28A8"/>
    <w:rsid w:val="002F3831"/>
    <w:rsid w:val="002F43A7"/>
    <w:rsid w:val="002F45DF"/>
    <w:rsid w:val="002F4657"/>
    <w:rsid w:val="002F4907"/>
    <w:rsid w:val="002F4D52"/>
    <w:rsid w:val="002F52F0"/>
    <w:rsid w:val="002F6772"/>
    <w:rsid w:val="002F6DB3"/>
    <w:rsid w:val="002F73C3"/>
    <w:rsid w:val="003007C7"/>
    <w:rsid w:val="0030084B"/>
    <w:rsid w:val="00300C18"/>
    <w:rsid w:val="00302857"/>
    <w:rsid w:val="003028AD"/>
    <w:rsid w:val="00302DED"/>
    <w:rsid w:val="00305014"/>
    <w:rsid w:val="003057CB"/>
    <w:rsid w:val="00306352"/>
    <w:rsid w:val="00306408"/>
    <w:rsid w:val="00306796"/>
    <w:rsid w:val="00307284"/>
    <w:rsid w:val="0030740A"/>
    <w:rsid w:val="003101C6"/>
    <w:rsid w:val="00310D75"/>
    <w:rsid w:val="00311765"/>
    <w:rsid w:val="0031305C"/>
    <w:rsid w:val="00313598"/>
    <w:rsid w:val="003137E2"/>
    <w:rsid w:val="00313B2A"/>
    <w:rsid w:val="00314055"/>
    <w:rsid w:val="00314773"/>
    <w:rsid w:val="003150A3"/>
    <w:rsid w:val="003165D4"/>
    <w:rsid w:val="00316BAC"/>
    <w:rsid w:val="0031726D"/>
    <w:rsid w:val="00317817"/>
    <w:rsid w:val="00320181"/>
    <w:rsid w:val="00320A65"/>
    <w:rsid w:val="00321250"/>
    <w:rsid w:val="00321E3C"/>
    <w:rsid w:val="003220C4"/>
    <w:rsid w:val="00322E69"/>
    <w:rsid w:val="00323ACE"/>
    <w:rsid w:val="003251BC"/>
    <w:rsid w:val="003251DA"/>
    <w:rsid w:val="0032641E"/>
    <w:rsid w:val="00326FF0"/>
    <w:rsid w:val="0033075D"/>
    <w:rsid w:val="0033164A"/>
    <w:rsid w:val="003324A9"/>
    <w:rsid w:val="00332909"/>
    <w:rsid w:val="00332E33"/>
    <w:rsid w:val="00335E82"/>
    <w:rsid w:val="00336A6A"/>
    <w:rsid w:val="003404AE"/>
    <w:rsid w:val="00340BBE"/>
    <w:rsid w:val="003417DE"/>
    <w:rsid w:val="00341993"/>
    <w:rsid w:val="003428DF"/>
    <w:rsid w:val="00343AF4"/>
    <w:rsid w:val="00344587"/>
    <w:rsid w:val="003448FF"/>
    <w:rsid w:val="00345BF6"/>
    <w:rsid w:val="00346DBF"/>
    <w:rsid w:val="003476ED"/>
    <w:rsid w:val="00347E26"/>
    <w:rsid w:val="003504BB"/>
    <w:rsid w:val="00351647"/>
    <w:rsid w:val="0035166E"/>
    <w:rsid w:val="00351D46"/>
    <w:rsid w:val="00351E77"/>
    <w:rsid w:val="00352560"/>
    <w:rsid w:val="00352AFA"/>
    <w:rsid w:val="003532E3"/>
    <w:rsid w:val="00354058"/>
    <w:rsid w:val="00354E31"/>
    <w:rsid w:val="00357434"/>
    <w:rsid w:val="003579E0"/>
    <w:rsid w:val="00357C50"/>
    <w:rsid w:val="00360B51"/>
    <w:rsid w:val="00361724"/>
    <w:rsid w:val="00361C17"/>
    <w:rsid w:val="00361F34"/>
    <w:rsid w:val="00362517"/>
    <w:rsid w:val="0036268B"/>
    <w:rsid w:val="003637D3"/>
    <w:rsid w:val="0036382D"/>
    <w:rsid w:val="00363EA8"/>
    <w:rsid w:val="003645CB"/>
    <w:rsid w:val="003645DC"/>
    <w:rsid w:val="003650DD"/>
    <w:rsid w:val="003663BA"/>
    <w:rsid w:val="00366817"/>
    <w:rsid w:val="00366F88"/>
    <w:rsid w:val="0036703C"/>
    <w:rsid w:val="003678D4"/>
    <w:rsid w:val="00367A4B"/>
    <w:rsid w:val="003723E0"/>
    <w:rsid w:val="00372728"/>
    <w:rsid w:val="00373EFB"/>
    <w:rsid w:val="0037472F"/>
    <w:rsid w:val="00376C8D"/>
    <w:rsid w:val="0037798C"/>
    <w:rsid w:val="00380A01"/>
    <w:rsid w:val="003826DC"/>
    <w:rsid w:val="003826E6"/>
    <w:rsid w:val="003827A4"/>
    <w:rsid w:val="00382A2A"/>
    <w:rsid w:val="00382AD6"/>
    <w:rsid w:val="00382D75"/>
    <w:rsid w:val="00383CD5"/>
    <w:rsid w:val="0038466C"/>
    <w:rsid w:val="00384D86"/>
    <w:rsid w:val="0038554C"/>
    <w:rsid w:val="003857CC"/>
    <w:rsid w:val="0038589A"/>
    <w:rsid w:val="00385F5A"/>
    <w:rsid w:val="00386AF8"/>
    <w:rsid w:val="00386B76"/>
    <w:rsid w:val="00386C7C"/>
    <w:rsid w:val="00390FB1"/>
    <w:rsid w:val="003925C8"/>
    <w:rsid w:val="003945E4"/>
    <w:rsid w:val="003A0D12"/>
    <w:rsid w:val="003A0DE9"/>
    <w:rsid w:val="003A21C2"/>
    <w:rsid w:val="003A29B7"/>
    <w:rsid w:val="003A2CED"/>
    <w:rsid w:val="003A3A60"/>
    <w:rsid w:val="003A5453"/>
    <w:rsid w:val="003A5AEF"/>
    <w:rsid w:val="003A610A"/>
    <w:rsid w:val="003A61FA"/>
    <w:rsid w:val="003A7154"/>
    <w:rsid w:val="003B16D5"/>
    <w:rsid w:val="003B1C38"/>
    <w:rsid w:val="003B1DA4"/>
    <w:rsid w:val="003B2215"/>
    <w:rsid w:val="003B2242"/>
    <w:rsid w:val="003B2672"/>
    <w:rsid w:val="003B28C3"/>
    <w:rsid w:val="003B3537"/>
    <w:rsid w:val="003B375D"/>
    <w:rsid w:val="003B63BE"/>
    <w:rsid w:val="003B642A"/>
    <w:rsid w:val="003B6A83"/>
    <w:rsid w:val="003B7065"/>
    <w:rsid w:val="003B76C9"/>
    <w:rsid w:val="003C1248"/>
    <w:rsid w:val="003C64CB"/>
    <w:rsid w:val="003C6501"/>
    <w:rsid w:val="003C7ABF"/>
    <w:rsid w:val="003C7CEE"/>
    <w:rsid w:val="003D1141"/>
    <w:rsid w:val="003D1587"/>
    <w:rsid w:val="003D1701"/>
    <w:rsid w:val="003D1E93"/>
    <w:rsid w:val="003D1F6D"/>
    <w:rsid w:val="003D2263"/>
    <w:rsid w:val="003D308A"/>
    <w:rsid w:val="003D3902"/>
    <w:rsid w:val="003D3C7C"/>
    <w:rsid w:val="003D3C88"/>
    <w:rsid w:val="003D436E"/>
    <w:rsid w:val="003D48F9"/>
    <w:rsid w:val="003D636B"/>
    <w:rsid w:val="003D6E87"/>
    <w:rsid w:val="003D752C"/>
    <w:rsid w:val="003D7700"/>
    <w:rsid w:val="003D7ACF"/>
    <w:rsid w:val="003D7C6C"/>
    <w:rsid w:val="003E00A5"/>
    <w:rsid w:val="003E079C"/>
    <w:rsid w:val="003E0DB3"/>
    <w:rsid w:val="003E1068"/>
    <w:rsid w:val="003E137A"/>
    <w:rsid w:val="003E147C"/>
    <w:rsid w:val="003E2563"/>
    <w:rsid w:val="003E4257"/>
    <w:rsid w:val="003E465C"/>
    <w:rsid w:val="003E5E51"/>
    <w:rsid w:val="003E6424"/>
    <w:rsid w:val="003E6C28"/>
    <w:rsid w:val="003E7207"/>
    <w:rsid w:val="003E7AAE"/>
    <w:rsid w:val="003F0B74"/>
    <w:rsid w:val="003F18FC"/>
    <w:rsid w:val="003F1DBF"/>
    <w:rsid w:val="003F2820"/>
    <w:rsid w:val="003F29C9"/>
    <w:rsid w:val="003F2EF3"/>
    <w:rsid w:val="003F4BE2"/>
    <w:rsid w:val="003F605C"/>
    <w:rsid w:val="003F6DC7"/>
    <w:rsid w:val="003F7E24"/>
    <w:rsid w:val="0040079E"/>
    <w:rsid w:val="00402B1C"/>
    <w:rsid w:val="0040411A"/>
    <w:rsid w:val="004042AD"/>
    <w:rsid w:val="00404EA6"/>
    <w:rsid w:val="00404F4C"/>
    <w:rsid w:val="00405434"/>
    <w:rsid w:val="00405DCC"/>
    <w:rsid w:val="00405E69"/>
    <w:rsid w:val="00406E1B"/>
    <w:rsid w:val="00407036"/>
    <w:rsid w:val="004124BB"/>
    <w:rsid w:val="004133C6"/>
    <w:rsid w:val="00413932"/>
    <w:rsid w:val="004142CA"/>
    <w:rsid w:val="00415B4A"/>
    <w:rsid w:val="004165F0"/>
    <w:rsid w:val="00416FA7"/>
    <w:rsid w:val="00420A0D"/>
    <w:rsid w:val="00421E51"/>
    <w:rsid w:val="004245F5"/>
    <w:rsid w:val="00424B68"/>
    <w:rsid w:val="004256D0"/>
    <w:rsid w:val="00426226"/>
    <w:rsid w:val="004265B4"/>
    <w:rsid w:val="00426CC1"/>
    <w:rsid w:val="00426FB4"/>
    <w:rsid w:val="00427C58"/>
    <w:rsid w:val="00427C9B"/>
    <w:rsid w:val="0043018F"/>
    <w:rsid w:val="004308F6"/>
    <w:rsid w:val="004312A4"/>
    <w:rsid w:val="00431701"/>
    <w:rsid w:val="00431731"/>
    <w:rsid w:val="004324B5"/>
    <w:rsid w:val="00434196"/>
    <w:rsid w:val="00434C06"/>
    <w:rsid w:val="00435F86"/>
    <w:rsid w:val="00436D0C"/>
    <w:rsid w:val="00437117"/>
    <w:rsid w:val="00437946"/>
    <w:rsid w:val="00440734"/>
    <w:rsid w:val="00440CD7"/>
    <w:rsid w:val="0044209B"/>
    <w:rsid w:val="0044228B"/>
    <w:rsid w:val="00442F50"/>
    <w:rsid w:val="0044337E"/>
    <w:rsid w:val="0044413D"/>
    <w:rsid w:val="00444FDA"/>
    <w:rsid w:val="00446642"/>
    <w:rsid w:val="00446A40"/>
    <w:rsid w:val="00446C29"/>
    <w:rsid w:val="00446EE7"/>
    <w:rsid w:val="004471F3"/>
    <w:rsid w:val="00450559"/>
    <w:rsid w:val="00450A35"/>
    <w:rsid w:val="00450C84"/>
    <w:rsid w:val="00452D2B"/>
    <w:rsid w:val="00452D51"/>
    <w:rsid w:val="00452DEE"/>
    <w:rsid w:val="00453700"/>
    <w:rsid w:val="00453784"/>
    <w:rsid w:val="00453CBC"/>
    <w:rsid w:val="00454FBA"/>
    <w:rsid w:val="004559E5"/>
    <w:rsid w:val="00456145"/>
    <w:rsid w:val="00456185"/>
    <w:rsid w:val="00456408"/>
    <w:rsid w:val="00457DDC"/>
    <w:rsid w:val="00457F6D"/>
    <w:rsid w:val="00460DE9"/>
    <w:rsid w:val="00461087"/>
    <w:rsid w:val="00462344"/>
    <w:rsid w:val="00462388"/>
    <w:rsid w:val="004623EE"/>
    <w:rsid w:val="00462E88"/>
    <w:rsid w:val="00463252"/>
    <w:rsid w:val="00463613"/>
    <w:rsid w:val="004639F6"/>
    <w:rsid w:val="00463B00"/>
    <w:rsid w:val="00463E6A"/>
    <w:rsid w:val="0046424F"/>
    <w:rsid w:val="00464509"/>
    <w:rsid w:val="00465829"/>
    <w:rsid w:val="00465E09"/>
    <w:rsid w:val="00465FD4"/>
    <w:rsid w:val="0046618F"/>
    <w:rsid w:val="00466ACA"/>
    <w:rsid w:val="00470AE0"/>
    <w:rsid w:val="0047138A"/>
    <w:rsid w:val="00471438"/>
    <w:rsid w:val="00471A30"/>
    <w:rsid w:val="00472DBC"/>
    <w:rsid w:val="0047470C"/>
    <w:rsid w:val="004751CB"/>
    <w:rsid w:val="0047600B"/>
    <w:rsid w:val="004767DF"/>
    <w:rsid w:val="00476AA8"/>
    <w:rsid w:val="00477B8E"/>
    <w:rsid w:val="00480157"/>
    <w:rsid w:val="00480619"/>
    <w:rsid w:val="0048100C"/>
    <w:rsid w:val="0048199A"/>
    <w:rsid w:val="0048419F"/>
    <w:rsid w:val="004861BC"/>
    <w:rsid w:val="0048783E"/>
    <w:rsid w:val="00487EAE"/>
    <w:rsid w:val="004901E1"/>
    <w:rsid w:val="00490A11"/>
    <w:rsid w:val="00490A9D"/>
    <w:rsid w:val="00491089"/>
    <w:rsid w:val="00491ACC"/>
    <w:rsid w:val="00492A13"/>
    <w:rsid w:val="00492F00"/>
    <w:rsid w:val="00495895"/>
    <w:rsid w:val="004969F0"/>
    <w:rsid w:val="0049731C"/>
    <w:rsid w:val="00497D39"/>
    <w:rsid w:val="00497F51"/>
    <w:rsid w:val="004A1060"/>
    <w:rsid w:val="004A1EDB"/>
    <w:rsid w:val="004A2222"/>
    <w:rsid w:val="004A291E"/>
    <w:rsid w:val="004A3421"/>
    <w:rsid w:val="004A3E4B"/>
    <w:rsid w:val="004A3FB9"/>
    <w:rsid w:val="004A4B3A"/>
    <w:rsid w:val="004A4C6B"/>
    <w:rsid w:val="004A5057"/>
    <w:rsid w:val="004A6ACD"/>
    <w:rsid w:val="004A7324"/>
    <w:rsid w:val="004B0677"/>
    <w:rsid w:val="004B08FE"/>
    <w:rsid w:val="004B0BED"/>
    <w:rsid w:val="004B0C15"/>
    <w:rsid w:val="004B0F7E"/>
    <w:rsid w:val="004B166D"/>
    <w:rsid w:val="004B1D51"/>
    <w:rsid w:val="004B1FC0"/>
    <w:rsid w:val="004B24E0"/>
    <w:rsid w:val="004B25D5"/>
    <w:rsid w:val="004B32E0"/>
    <w:rsid w:val="004B47D4"/>
    <w:rsid w:val="004B5106"/>
    <w:rsid w:val="004B6CDD"/>
    <w:rsid w:val="004B6F52"/>
    <w:rsid w:val="004B7D1C"/>
    <w:rsid w:val="004C000C"/>
    <w:rsid w:val="004C042F"/>
    <w:rsid w:val="004C1828"/>
    <w:rsid w:val="004C1C43"/>
    <w:rsid w:val="004C2355"/>
    <w:rsid w:val="004C2475"/>
    <w:rsid w:val="004C2480"/>
    <w:rsid w:val="004C2807"/>
    <w:rsid w:val="004C2C13"/>
    <w:rsid w:val="004C450D"/>
    <w:rsid w:val="004C4629"/>
    <w:rsid w:val="004C5E04"/>
    <w:rsid w:val="004C62CE"/>
    <w:rsid w:val="004C67BC"/>
    <w:rsid w:val="004D00A5"/>
    <w:rsid w:val="004D0759"/>
    <w:rsid w:val="004D0777"/>
    <w:rsid w:val="004D0AEF"/>
    <w:rsid w:val="004D0BE6"/>
    <w:rsid w:val="004D0F5C"/>
    <w:rsid w:val="004D10F3"/>
    <w:rsid w:val="004D3EB5"/>
    <w:rsid w:val="004D43BB"/>
    <w:rsid w:val="004D4A89"/>
    <w:rsid w:val="004D50DF"/>
    <w:rsid w:val="004D55FC"/>
    <w:rsid w:val="004D6B67"/>
    <w:rsid w:val="004D723D"/>
    <w:rsid w:val="004D7946"/>
    <w:rsid w:val="004E0D7A"/>
    <w:rsid w:val="004E0F42"/>
    <w:rsid w:val="004E1A2D"/>
    <w:rsid w:val="004E1FFB"/>
    <w:rsid w:val="004E2C65"/>
    <w:rsid w:val="004E514D"/>
    <w:rsid w:val="004E53D3"/>
    <w:rsid w:val="004E5BED"/>
    <w:rsid w:val="004E5CE9"/>
    <w:rsid w:val="004E78D8"/>
    <w:rsid w:val="004E7E9A"/>
    <w:rsid w:val="004E7F3F"/>
    <w:rsid w:val="004F0796"/>
    <w:rsid w:val="004F084F"/>
    <w:rsid w:val="004F0B2D"/>
    <w:rsid w:val="004F1FAD"/>
    <w:rsid w:val="004F28EE"/>
    <w:rsid w:val="004F2B7F"/>
    <w:rsid w:val="004F319F"/>
    <w:rsid w:val="004F320A"/>
    <w:rsid w:val="004F3434"/>
    <w:rsid w:val="004F39C0"/>
    <w:rsid w:val="004F4741"/>
    <w:rsid w:val="004F64A1"/>
    <w:rsid w:val="004F68B9"/>
    <w:rsid w:val="004F6B31"/>
    <w:rsid w:val="004F6C9B"/>
    <w:rsid w:val="004F7E2E"/>
    <w:rsid w:val="00500B12"/>
    <w:rsid w:val="00500E3F"/>
    <w:rsid w:val="0050293C"/>
    <w:rsid w:val="00502A8D"/>
    <w:rsid w:val="00504A83"/>
    <w:rsid w:val="0050529B"/>
    <w:rsid w:val="00505620"/>
    <w:rsid w:val="00505D31"/>
    <w:rsid w:val="005068C5"/>
    <w:rsid w:val="00506CC8"/>
    <w:rsid w:val="0050734B"/>
    <w:rsid w:val="005073A1"/>
    <w:rsid w:val="00510399"/>
    <w:rsid w:val="00511300"/>
    <w:rsid w:val="00511C36"/>
    <w:rsid w:val="00512CDE"/>
    <w:rsid w:val="00514C76"/>
    <w:rsid w:val="00514FCF"/>
    <w:rsid w:val="005162D6"/>
    <w:rsid w:val="00517152"/>
    <w:rsid w:val="00517337"/>
    <w:rsid w:val="00517536"/>
    <w:rsid w:val="00517968"/>
    <w:rsid w:val="00520A00"/>
    <w:rsid w:val="00521929"/>
    <w:rsid w:val="00521BE7"/>
    <w:rsid w:val="0052258B"/>
    <w:rsid w:val="005230E5"/>
    <w:rsid w:val="00523185"/>
    <w:rsid w:val="00524029"/>
    <w:rsid w:val="00524BB8"/>
    <w:rsid w:val="005274DF"/>
    <w:rsid w:val="0053130C"/>
    <w:rsid w:val="00531786"/>
    <w:rsid w:val="00531816"/>
    <w:rsid w:val="00531D98"/>
    <w:rsid w:val="00532279"/>
    <w:rsid w:val="00532524"/>
    <w:rsid w:val="00532B7E"/>
    <w:rsid w:val="00533EA2"/>
    <w:rsid w:val="0053425A"/>
    <w:rsid w:val="00534918"/>
    <w:rsid w:val="00535F46"/>
    <w:rsid w:val="00535F94"/>
    <w:rsid w:val="00540055"/>
    <w:rsid w:val="00540745"/>
    <w:rsid w:val="005411F1"/>
    <w:rsid w:val="005425C6"/>
    <w:rsid w:val="005434C9"/>
    <w:rsid w:val="0054354A"/>
    <w:rsid w:val="00544496"/>
    <w:rsid w:val="005448D7"/>
    <w:rsid w:val="005462F5"/>
    <w:rsid w:val="005465CC"/>
    <w:rsid w:val="00546655"/>
    <w:rsid w:val="0055183A"/>
    <w:rsid w:val="005518C8"/>
    <w:rsid w:val="005519F9"/>
    <w:rsid w:val="00551C99"/>
    <w:rsid w:val="0055245C"/>
    <w:rsid w:val="005526CD"/>
    <w:rsid w:val="00553655"/>
    <w:rsid w:val="00553BDA"/>
    <w:rsid w:val="00554CEE"/>
    <w:rsid w:val="00555D5B"/>
    <w:rsid w:val="00555FCC"/>
    <w:rsid w:val="005566B1"/>
    <w:rsid w:val="00557702"/>
    <w:rsid w:val="005608EF"/>
    <w:rsid w:val="00560ECF"/>
    <w:rsid w:val="00562304"/>
    <w:rsid w:val="005634F3"/>
    <w:rsid w:val="0056355D"/>
    <w:rsid w:val="0056399B"/>
    <w:rsid w:val="00566847"/>
    <w:rsid w:val="00567DCC"/>
    <w:rsid w:val="00571202"/>
    <w:rsid w:val="005714E2"/>
    <w:rsid w:val="00571BF3"/>
    <w:rsid w:val="00571E99"/>
    <w:rsid w:val="00572072"/>
    <w:rsid w:val="00572B56"/>
    <w:rsid w:val="00573A68"/>
    <w:rsid w:val="00574126"/>
    <w:rsid w:val="0057586D"/>
    <w:rsid w:val="005767AC"/>
    <w:rsid w:val="0058092C"/>
    <w:rsid w:val="00580CBF"/>
    <w:rsid w:val="00581526"/>
    <w:rsid w:val="00582B63"/>
    <w:rsid w:val="005855C7"/>
    <w:rsid w:val="00585ABD"/>
    <w:rsid w:val="00585E03"/>
    <w:rsid w:val="00586688"/>
    <w:rsid w:val="00587393"/>
    <w:rsid w:val="0059068E"/>
    <w:rsid w:val="005908FB"/>
    <w:rsid w:val="0059192B"/>
    <w:rsid w:val="00591B41"/>
    <w:rsid w:val="005929D5"/>
    <w:rsid w:val="0059424A"/>
    <w:rsid w:val="0059431F"/>
    <w:rsid w:val="005946E7"/>
    <w:rsid w:val="0059514D"/>
    <w:rsid w:val="0059579A"/>
    <w:rsid w:val="00596494"/>
    <w:rsid w:val="00597DE2"/>
    <w:rsid w:val="005A2830"/>
    <w:rsid w:val="005A2ACC"/>
    <w:rsid w:val="005A3DB2"/>
    <w:rsid w:val="005A400D"/>
    <w:rsid w:val="005A43B8"/>
    <w:rsid w:val="005A4881"/>
    <w:rsid w:val="005A4994"/>
    <w:rsid w:val="005A6D10"/>
    <w:rsid w:val="005A6ECB"/>
    <w:rsid w:val="005A7BC7"/>
    <w:rsid w:val="005B09FA"/>
    <w:rsid w:val="005B0A98"/>
    <w:rsid w:val="005B17C0"/>
    <w:rsid w:val="005B2C2F"/>
    <w:rsid w:val="005B3924"/>
    <w:rsid w:val="005B39C9"/>
    <w:rsid w:val="005B3C1C"/>
    <w:rsid w:val="005C0132"/>
    <w:rsid w:val="005C12DD"/>
    <w:rsid w:val="005C16D4"/>
    <w:rsid w:val="005C1B8A"/>
    <w:rsid w:val="005C3BA4"/>
    <w:rsid w:val="005C5B6C"/>
    <w:rsid w:val="005C6530"/>
    <w:rsid w:val="005C6B6B"/>
    <w:rsid w:val="005C76AC"/>
    <w:rsid w:val="005C7CEE"/>
    <w:rsid w:val="005D066A"/>
    <w:rsid w:val="005D0BD2"/>
    <w:rsid w:val="005D17AB"/>
    <w:rsid w:val="005D2CAB"/>
    <w:rsid w:val="005D4379"/>
    <w:rsid w:val="005D552E"/>
    <w:rsid w:val="005D58F4"/>
    <w:rsid w:val="005D5B01"/>
    <w:rsid w:val="005D688C"/>
    <w:rsid w:val="005D6DD2"/>
    <w:rsid w:val="005D710E"/>
    <w:rsid w:val="005D7609"/>
    <w:rsid w:val="005D7C0A"/>
    <w:rsid w:val="005E094E"/>
    <w:rsid w:val="005E0BF5"/>
    <w:rsid w:val="005E0C82"/>
    <w:rsid w:val="005E1FD4"/>
    <w:rsid w:val="005E207B"/>
    <w:rsid w:val="005E3866"/>
    <w:rsid w:val="005E4348"/>
    <w:rsid w:val="005E6312"/>
    <w:rsid w:val="005E6A99"/>
    <w:rsid w:val="005E76CE"/>
    <w:rsid w:val="005F0598"/>
    <w:rsid w:val="005F0970"/>
    <w:rsid w:val="005F0995"/>
    <w:rsid w:val="005F10F6"/>
    <w:rsid w:val="005F20AD"/>
    <w:rsid w:val="005F3B3A"/>
    <w:rsid w:val="005F3EA2"/>
    <w:rsid w:val="005F3ED6"/>
    <w:rsid w:val="005F4176"/>
    <w:rsid w:val="005F52F9"/>
    <w:rsid w:val="005F542C"/>
    <w:rsid w:val="005F595E"/>
    <w:rsid w:val="005F6761"/>
    <w:rsid w:val="005F79AC"/>
    <w:rsid w:val="00600407"/>
    <w:rsid w:val="00603BF2"/>
    <w:rsid w:val="00604155"/>
    <w:rsid w:val="0060483B"/>
    <w:rsid w:val="0060556B"/>
    <w:rsid w:val="00605935"/>
    <w:rsid w:val="006061F2"/>
    <w:rsid w:val="006065A8"/>
    <w:rsid w:val="00606C82"/>
    <w:rsid w:val="00606CA5"/>
    <w:rsid w:val="006075C2"/>
    <w:rsid w:val="00607AC2"/>
    <w:rsid w:val="0061089A"/>
    <w:rsid w:val="00611417"/>
    <w:rsid w:val="00611C5D"/>
    <w:rsid w:val="00611F34"/>
    <w:rsid w:val="0061261F"/>
    <w:rsid w:val="006126DD"/>
    <w:rsid w:val="00615196"/>
    <w:rsid w:val="00615FA1"/>
    <w:rsid w:val="00616650"/>
    <w:rsid w:val="00616FF0"/>
    <w:rsid w:val="00620B62"/>
    <w:rsid w:val="0062223B"/>
    <w:rsid w:val="00622790"/>
    <w:rsid w:val="00624064"/>
    <w:rsid w:val="00624EC2"/>
    <w:rsid w:val="00625981"/>
    <w:rsid w:val="00626001"/>
    <w:rsid w:val="00626766"/>
    <w:rsid w:val="0062689F"/>
    <w:rsid w:val="00627EDC"/>
    <w:rsid w:val="0063021A"/>
    <w:rsid w:val="00631407"/>
    <w:rsid w:val="00631799"/>
    <w:rsid w:val="006318E6"/>
    <w:rsid w:val="00631EDB"/>
    <w:rsid w:val="00632ABB"/>
    <w:rsid w:val="006345B3"/>
    <w:rsid w:val="00634D8D"/>
    <w:rsid w:val="00634EB3"/>
    <w:rsid w:val="00635D23"/>
    <w:rsid w:val="0063621C"/>
    <w:rsid w:val="00636BF0"/>
    <w:rsid w:val="006371BA"/>
    <w:rsid w:val="00637610"/>
    <w:rsid w:val="0063788C"/>
    <w:rsid w:val="00637F36"/>
    <w:rsid w:val="00640D05"/>
    <w:rsid w:val="00640E69"/>
    <w:rsid w:val="00641DFE"/>
    <w:rsid w:val="00641F31"/>
    <w:rsid w:val="0064288E"/>
    <w:rsid w:val="00642B1D"/>
    <w:rsid w:val="00643780"/>
    <w:rsid w:val="006438F8"/>
    <w:rsid w:val="00643C1D"/>
    <w:rsid w:val="00647C86"/>
    <w:rsid w:val="00647E36"/>
    <w:rsid w:val="006510BF"/>
    <w:rsid w:val="006521C5"/>
    <w:rsid w:val="0065224C"/>
    <w:rsid w:val="006524DD"/>
    <w:rsid w:val="00652B37"/>
    <w:rsid w:val="00652BF6"/>
    <w:rsid w:val="0065337F"/>
    <w:rsid w:val="00653E9E"/>
    <w:rsid w:val="00654537"/>
    <w:rsid w:val="00654A5F"/>
    <w:rsid w:val="006550D9"/>
    <w:rsid w:val="0065512A"/>
    <w:rsid w:val="00655E63"/>
    <w:rsid w:val="00656D33"/>
    <w:rsid w:val="00656F90"/>
    <w:rsid w:val="00657665"/>
    <w:rsid w:val="006577EE"/>
    <w:rsid w:val="00657804"/>
    <w:rsid w:val="006602D6"/>
    <w:rsid w:val="006609A3"/>
    <w:rsid w:val="00660C24"/>
    <w:rsid w:val="00661176"/>
    <w:rsid w:val="00662AC7"/>
    <w:rsid w:val="00662D56"/>
    <w:rsid w:val="0066468D"/>
    <w:rsid w:val="006646DE"/>
    <w:rsid w:val="00665641"/>
    <w:rsid w:val="00665DFE"/>
    <w:rsid w:val="00666145"/>
    <w:rsid w:val="00666532"/>
    <w:rsid w:val="0066662A"/>
    <w:rsid w:val="00666A66"/>
    <w:rsid w:val="00666B55"/>
    <w:rsid w:val="00667497"/>
    <w:rsid w:val="006677A6"/>
    <w:rsid w:val="00670A6F"/>
    <w:rsid w:val="00671DE2"/>
    <w:rsid w:val="00672749"/>
    <w:rsid w:val="006730CF"/>
    <w:rsid w:val="00673528"/>
    <w:rsid w:val="00673EB6"/>
    <w:rsid w:val="00674835"/>
    <w:rsid w:val="00674D25"/>
    <w:rsid w:val="0067544C"/>
    <w:rsid w:val="00675C34"/>
    <w:rsid w:val="00676261"/>
    <w:rsid w:val="0067661D"/>
    <w:rsid w:val="00676A04"/>
    <w:rsid w:val="00676A1F"/>
    <w:rsid w:val="006772E2"/>
    <w:rsid w:val="00680C0D"/>
    <w:rsid w:val="00680FB6"/>
    <w:rsid w:val="0068135D"/>
    <w:rsid w:val="00681908"/>
    <w:rsid w:val="00682191"/>
    <w:rsid w:val="006833C0"/>
    <w:rsid w:val="006844EA"/>
    <w:rsid w:val="006857DF"/>
    <w:rsid w:val="006862CE"/>
    <w:rsid w:val="006920A7"/>
    <w:rsid w:val="0069212B"/>
    <w:rsid w:val="00692932"/>
    <w:rsid w:val="00692A33"/>
    <w:rsid w:val="006932A6"/>
    <w:rsid w:val="00695E5A"/>
    <w:rsid w:val="00696A73"/>
    <w:rsid w:val="006A2464"/>
    <w:rsid w:val="006A24E3"/>
    <w:rsid w:val="006A3BD4"/>
    <w:rsid w:val="006A41CE"/>
    <w:rsid w:val="006A5952"/>
    <w:rsid w:val="006A638B"/>
    <w:rsid w:val="006A65F3"/>
    <w:rsid w:val="006A6F6B"/>
    <w:rsid w:val="006B1D1B"/>
    <w:rsid w:val="006B3143"/>
    <w:rsid w:val="006B47D8"/>
    <w:rsid w:val="006B52CF"/>
    <w:rsid w:val="006B576A"/>
    <w:rsid w:val="006B59EB"/>
    <w:rsid w:val="006B5E94"/>
    <w:rsid w:val="006B6242"/>
    <w:rsid w:val="006B7867"/>
    <w:rsid w:val="006C00EB"/>
    <w:rsid w:val="006C112D"/>
    <w:rsid w:val="006C1317"/>
    <w:rsid w:val="006C1824"/>
    <w:rsid w:val="006C2D5F"/>
    <w:rsid w:val="006C33F5"/>
    <w:rsid w:val="006C38DF"/>
    <w:rsid w:val="006C4259"/>
    <w:rsid w:val="006C5384"/>
    <w:rsid w:val="006C6B02"/>
    <w:rsid w:val="006D23A8"/>
    <w:rsid w:val="006D2976"/>
    <w:rsid w:val="006D2DF4"/>
    <w:rsid w:val="006D36D6"/>
    <w:rsid w:val="006D3EC8"/>
    <w:rsid w:val="006D4A9C"/>
    <w:rsid w:val="006D5076"/>
    <w:rsid w:val="006D51DD"/>
    <w:rsid w:val="006D624E"/>
    <w:rsid w:val="006D6803"/>
    <w:rsid w:val="006D6973"/>
    <w:rsid w:val="006D7AC6"/>
    <w:rsid w:val="006E1454"/>
    <w:rsid w:val="006E23C8"/>
    <w:rsid w:val="006E2C50"/>
    <w:rsid w:val="006E3D68"/>
    <w:rsid w:val="006E3FA4"/>
    <w:rsid w:val="006E4293"/>
    <w:rsid w:val="006E4BE4"/>
    <w:rsid w:val="006E5055"/>
    <w:rsid w:val="006E5648"/>
    <w:rsid w:val="006E5C43"/>
    <w:rsid w:val="006E6F3B"/>
    <w:rsid w:val="006E7CA9"/>
    <w:rsid w:val="006F0B6E"/>
    <w:rsid w:val="006F106F"/>
    <w:rsid w:val="006F1FB8"/>
    <w:rsid w:val="006F26E4"/>
    <w:rsid w:val="006F27AB"/>
    <w:rsid w:val="006F373E"/>
    <w:rsid w:val="006F432E"/>
    <w:rsid w:val="006F4D06"/>
    <w:rsid w:val="006F502A"/>
    <w:rsid w:val="006F523E"/>
    <w:rsid w:val="006F528A"/>
    <w:rsid w:val="006F5518"/>
    <w:rsid w:val="006F6C8A"/>
    <w:rsid w:val="006F6D79"/>
    <w:rsid w:val="006F7018"/>
    <w:rsid w:val="007004D3"/>
    <w:rsid w:val="007006DC"/>
    <w:rsid w:val="00702456"/>
    <w:rsid w:val="007028F9"/>
    <w:rsid w:val="00703295"/>
    <w:rsid w:val="007035C1"/>
    <w:rsid w:val="00703B5C"/>
    <w:rsid w:val="007049A3"/>
    <w:rsid w:val="007052CE"/>
    <w:rsid w:val="00706644"/>
    <w:rsid w:val="00706CC0"/>
    <w:rsid w:val="00707923"/>
    <w:rsid w:val="00707A74"/>
    <w:rsid w:val="00707B1E"/>
    <w:rsid w:val="00710667"/>
    <w:rsid w:val="00710851"/>
    <w:rsid w:val="00712759"/>
    <w:rsid w:val="00712BDD"/>
    <w:rsid w:val="007140A8"/>
    <w:rsid w:val="00714C98"/>
    <w:rsid w:val="0071575F"/>
    <w:rsid w:val="007157E6"/>
    <w:rsid w:val="00715D55"/>
    <w:rsid w:val="0071687D"/>
    <w:rsid w:val="00716B30"/>
    <w:rsid w:val="00717687"/>
    <w:rsid w:val="007214E6"/>
    <w:rsid w:val="00722BB3"/>
    <w:rsid w:val="007231F4"/>
    <w:rsid w:val="007249BA"/>
    <w:rsid w:val="00724F18"/>
    <w:rsid w:val="00724F53"/>
    <w:rsid w:val="00725A84"/>
    <w:rsid w:val="00726F8F"/>
    <w:rsid w:val="007272F7"/>
    <w:rsid w:val="00727465"/>
    <w:rsid w:val="00727A4D"/>
    <w:rsid w:val="007305E2"/>
    <w:rsid w:val="00731CE9"/>
    <w:rsid w:val="007333C9"/>
    <w:rsid w:val="00734E5E"/>
    <w:rsid w:val="0073682A"/>
    <w:rsid w:val="007369D2"/>
    <w:rsid w:val="00740156"/>
    <w:rsid w:val="00740337"/>
    <w:rsid w:val="007406BD"/>
    <w:rsid w:val="00742A37"/>
    <w:rsid w:val="00742B7C"/>
    <w:rsid w:val="00742CA1"/>
    <w:rsid w:val="0074443B"/>
    <w:rsid w:val="0074693F"/>
    <w:rsid w:val="00750084"/>
    <w:rsid w:val="00752521"/>
    <w:rsid w:val="00752903"/>
    <w:rsid w:val="00752BAC"/>
    <w:rsid w:val="00753642"/>
    <w:rsid w:val="0075388A"/>
    <w:rsid w:val="007541AE"/>
    <w:rsid w:val="00754747"/>
    <w:rsid w:val="00754907"/>
    <w:rsid w:val="00754EB9"/>
    <w:rsid w:val="0075527C"/>
    <w:rsid w:val="00756018"/>
    <w:rsid w:val="00756310"/>
    <w:rsid w:val="0075751E"/>
    <w:rsid w:val="0075762A"/>
    <w:rsid w:val="007615AB"/>
    <w:rsid w:val="00761E22"/>
    <w:rsid w:val="00761EC7"/>
    <w:rsid w:val="00762E4E"/>
    <w:rsid w:val="00763275"/>
    <w:rsid w:val="00763DDA"/>
    <w:rsid w:val="007647F9"/>
    <w:rsid w:val="00764E14"/>
    <w:rsid w:val="00766410"/>
    <w:rsid w:val="00770026"/>
    <w:rsid w:val="007701CE"/>
    <w:rsid w:val="00771E4E"/>
    <w:rsid w:val="00773E74"/>
    <w:rsid w:val="0077533D"/>
    <w:rsid w:val="007757DB"/>
    <w:rsid w:val="00775C4F"/>
    <w:rsid w:val="0077627D"/>
    <w:rsid w:val="00777173"/>
    <w:rsid w:val="00777925"/>
    <w:rsid w:val="007801EA"/>
    <w:rsid w:val="0078122D"/>
    <w:rsid w:val="00781739"/>
    <w:rsid w:val="0078228E"/>
    <w:rsid w:val="00782967"/>
    <w:rsid w:val="00782E29"/>
    <w:rsid w:val="00783377"/>
    <w:rsid w:val="00783719"/>
    <w:rsid w:val="0078566B"/>
    <w:rsid w:val="007867A7"/>
    <w:rsid w:val="00786B6D"/>
    <w:rsid w:val="00786BB9"/>
    <w:rsid w:val="007878A1"/>
    <w:rsid w:val="00787B7F"/>
    <w:rsid w:val="00790B3C"/>
    <w:rsid w:val="00790BC2"/>
    <w:rsid w:val="00790D71"/>
    <w:rsid w:val="00790EC3"/>
    <w:rsid w:val="00791234"/>
    <w:rsid w:val="00791A8D"/>
    <w:rsid w:val="007923B4"/>
    <w:rsid w:val="007925B4"/>
    <w:rsid w:val="00793D76"/>
    <w:rsid w:val="00794931"/>
    <w:rsid w:val="00794DD6"/>
    <w:rsid w:val="00795803"/>
    <w:rsid w:val="00797396"/>
    <w:rsid w:val="007973B0"/>
    <w:rsid w:val="007975E2"/>
    <w:rsid w:val="00797D15"/>
    <w:rsid w:val="007A0034"/>
    <w:rsid w:val="007A0110"/>
    <w:rsid w:val="007A095C"/>
    <w:rsid w:val="007A12EF"/>
    <w:rsid w:val="007A284D"/>
    <w:rsid w:val="007A3167"/>
    <w:rsid w:val="007A38B3"/>
    <w:rsid w:val="007A4286"/>
    <w:rsid w:val="007A450A"/>
    <w:rsid w:val="007A4AF5"/>
    <w:rsid w:val="007A6104"/>
    <w:rsid w:val="007A6869"/>
    <w:rsid w:val="007A792C"/>
    <w:rsid w:val="007A7D96"/>
    <w:rsid w:val="007A7E68"/>
    <w:rsid w:val="007B1E9F"/>
    <w:rsid w:val="007B2D89"/>
    <w:rsid w:val="007B2F97"/>
    <w:rsid w:val="007B3F11"/>
    <w:rsid w:val="007B540E"/>
    <w:rsid w:val="007B5A3B"/>
    <w:rsid w:val="007B6514"/>
    <w:rsid w:val="007C03FB"/>
    <w:rsid w:val="007C248A"/>
    <w:rsid w:val="007C2AEB"/>
    <w:rsid w:val="007C2B94"/>
    <w:rsid w:val="007C2E2F"/>
    <w:rsid w:val="007C48AB"/>
    <w:rsid w:val="007C5A1D"/>
    <w:rsid w:val="007C62CB"/>
    <w:rsid w:val="007C68BE"/>
    <w:rsid w:val="007C7A10"/>
    <w:rsid w:val="007C7FE7"/>
    <w:rsid w:val="007D0D6D"/>
    <w:rsid w:val="007D1A77"/>
    <w:rsid w:val="007D1C1F"/>
    <w:rsid w:val="007D3626"/>
    <w:rsid w:val="007D43E1"/>
    <w:rsid w:val="007D4BB4"/>
    <w:rsid w:val="007D56C3"/>
    <w:rsid w:val="007D5BD3"/>
    <w:rsid w:val="007D6497"/>
    <w:rsid w:val="007D6BDD"/>
    <w:rsid w:val="007D6C28"/>
    <w:rsid w:val="007E00BE"/>
    <w:rsid w:val="007E1658"/>
    <w:rsid w:val="007E1C9A"/>
    <w:rsid w:val="007E29FD"/>
    <w:rsid w:val="007E3F54"/>
    <w:rsid w:val="007E464C"/>
    <w:rsid w:val="007E4A15"/>
    <w:rsid w:val="007E586C"/>
    <w:rsid w:val="007E620C"/>
    <w:rsid w:val="007E69FC"/>
    <w:rsid w:val="007F0264"/>
    <w:rsid w:val="007F1032"/>
    <w:rsid w:val="007F142A"/>
    <w:rsid w:val="007F2940"/>
    <w:rsid w:val="007F3C95"/>
    <w:rsid w:val="007F3CFF"/>
    <w:rsid w:val="007F4149"/>
    <w:rsid w:val="007F510A"/>
    <w:rsid w:val="007F55A5"/>
    <w:rsid w:val="007F5A2C"/>
    <w:rsid w:val="007F5F5D"/>
    <w:rsid w:val="007F6904"/>
    <w:rsid w:val="00800323"/>
    <w:rsid w:val="00800BDE"/>
    <w:rsid w:val="008019CC"/>
    <w:rsid w:val="00802372"/>
    <w:rsid w:val="00802B86"/>
    <w:rsid w:val="00802D80"/>
    <w:rsid w:val="0080316C"/>
    <w:rsid w:val="00803270"/>
    <w:rsid w:val="00805252"/>
    <w:rsid w:val="008053A5"/>
    <w:rsid w:val="00805866"/>
    <w:rsid w:val="00805AB1"/>
    <w:rsid w:val="00806C19"/>
    <w:rsid w:val="00810EF0"/>
    <w:rsid w:val="0081112F"/>
    <w:rsid w:val="008116F7"/>
    <w:rsid w:val="008118D1"/>
    <w:rsid w:val="00811C79"/>
    <w:rsid w:val="008124C1"/>
    <w:rsid w:val="0081326A"/>
    <w:rsid w:val="008133F0"/>
    <w:rsid w:val="00813CAC"/>
    <w:rsid w:val="00815223"/>
    <w:rsid w:val="0081538C"/>
    <w:rsid w:val="008153F3"/>
    <w:rsid w:val="00815C6A"/>
    <w:rsid w:val="0081688F"/>
    <w:rsid w:val="0081777A"/>
    <w:rsid w:val="00817AE7"/>
    <w:rsid w:val="0082020F"/>
    <w:rsid w:val="008202CD"/>
    <w:rsid w:val="00820816"/>
    <w:rsid w:val="00820C02"/>
    <w:rsid w:val="00821227"/>
    <w:rsid w:val="00821B3E"/>
    <w:rsid w:val="00822EC7"/>
    <w:rsid w:val="00823549"/>
    <w:rsid w:val="0082383A"/>
    <w:rsid w:val="00823C9A"/>
    <w:rsid w:val="0082508A"/>
    <w:rsid w:val="0082531E"/>
    <w:rsid w:val="0082568D"/>
    <w:rsid w:val="00825DF8"/>
    <w:rsid w:val="00826436"/>
    <w:rsid w:val="00827BE2"/>
    <w:rsid w:val="00830246"/>
    <w:rsid w:val="008319A1"/>
    <w:rsid w:val="00831B1C"/>
    <w:rsid w:val="00831DA7"/>
    <w:rsid w:val="008328FC"/>
    <w:rsid w:val="00834478"/>
    <w:rsid w:val="00835941"/>
    <w:rsid w:val="00835DAF"/>
    <w:rsid w:val="008362C7"/>
    <w:rsid w:val="00836E4F"/>
    <w:rsid w:val="008372CE"/>
    <w:rsid w:val="00837945"/>
    <w:rsid w:val="0084030B"/>
    <w:rsid w:val="00841A6E"/>
    <w:rsid w:val="00842640"/>
    <w:rsid w:val="00842AC9"/>
    <w:rsid w:val="008431C3"/>
    <w:rsid w:val="008436AF"/>
    <w:rsid w:val="00843BAD"/>
    <w:rsid w:val="00843F08"/>
    <w:rsid w:val="008465A8"/>
    <w:rsid w:val="00846CA6"/>
    <w:rsid w:val="00850B57"/>
    <w:rsid w:val="00850F81"/>
    <w:rsid w:val="008517F2"/>
    <w:rsid w:val="00852356"/>
    <w:rsid w:val="00853602"/>
    <w:rsid w:val="008537BD"/>
    <w:rsid w:val="00853997"/>
    <w:rsid w:val="00853D41"/>
    <w:rsid w:val="00853DA0"/>
    <w:rsid w:val="008541EC"/>
    <w:rsid w:val="008547A2"/>
    <w:rsid w:val="00854FC5"/>
    <w:rsid w:val="00856265"/>
    <w:rsid w:val="00856566"/>
    <w:rsid w:val="008569AD"/>
    <w:rsid w:val="00857857"/>
    <w:rsid w:val="00857B59"/>
    <w:rsid w:val="00857DE2"/>
    <w:rsid w:val="008617FE"/>
    <w:rsid w:val="00862312"/>
    <w:rsid w:val="008623DE"/>
    <w:rsid w:val="00862CCE"/>
    <w:rsid w:val="00863BF7"/>
    <w:rsid w:val="0086432B"/>
    <w:rsid w:val="00864607"/>
    <w:rsid w:val="00864A8D"/>
    <w:rsid w:val="00867D70"/>
    <w:rsid w:val="00870D3A"/>
    <w:rsid w:val="0087158C"/>
    <w:rsid w:val="008722FA"/>
    <w:rsid w:val="00872819"/>
    <w:rsid w:val="00872C68"/>
    <w:rsid w:val="008731C3"/>
    <w:rsid w:val="00873D68"/>
    <w:rsid w:val="00873DEE"/>
    <w:rsid w:val="00875152"/>
    <w:rsid w:val="00875AC4"/>
    <w:rsid w:val="00875E37"/>
    <w:rsid w:val="0087623E"/>
    <w:rsid w:val="0087628F"/>
    <w:rsid w:val="008768FA"/>
    <w:rsid w:val="00876B99"/>
    <w:rsid w:val="00876F0A"/>
    <w:rsid w:val="00877801"/>
    <w:rsid w:val="00877840"/>
    <w:rsid w:val="00881EB1"/>
    <w:rsid w:val="008830B6"/>
    <w:rsid w:val="00883649"/>
    <w:rsid w:val="00884534"/>
    <w:rsid w:val="00885642"/>
    <w:rsid w:val="00886A57"/>
    <w:rsid w:val="00887AED"/>
    <w:rsid w:val="00887FFD"/>
    <w:rsid w:val="0089012E"/>
    <w:rsid w:val="00890EF3"/>
    <w:rsid w:val="008911A5"/>
    <w:rsid w:val="00892F18"/>
    <w:rsid w:val="0089316B"/>
    <w:rsid w:val="0089334F"/>
    <w:rsid w:val="0089473C"/>
    <w:rsid w:val="0089499B"/>
    <w:rsid w:val="00894B11"/>
    <w:rsid w:val="00894D95"/>
    <w:rsid w:val="00895F0D"/>
    <w:rsid w:val="00896025"/>
    <w:rsid w:val="00896B48"/>
    <w:rsid w:val="00896C30"/>
    <w:rsid w:val="00897AD2"/>
    <w:rsid w:val="008A0AFC"/>
    <w:rsid w:val="008A2137"/>
    <w:rsid w:val="008A2732"/>
    <w:rsid w:val="008A2B2C"/>
    <w:rsid w:val="008A370B"/>
    <w:rsid w:val="008A4269"/>
    <w:rsid w:val="008A42D8"/>
    <w:rsid w:val="008A47FB"/>
    <w:rsid w:val="008A5416"/>
    <w:rsid w:val="008A5D41"/>
    <w:rsid w:val="008A683B"/>
    <w:rsid w:val="008B1DC0"/>
    <w:rsid w:val="008B33D7"/>
    <w:rsid w:val="008B4F19"/>
    <w:rsid w:val="008C275A"/>
    <w:rsid w:val="008C2B42"/>
    <w:rsid w:val="008C2B78"/>
    <w:rsid w:val="008C5578"/>
    <w:rsid w:val="008C5688"/>
    <w:rsid w:val="008C5F37"/>
    <w:rsid w:val="008C73D5"/>
    <w:rsid w:val="008C7611"/>
    <w:rsid w:val="008C7F6E"/>
    <w:rsid w:val="008D0336"/>
    <w:rsid w:val="008D09FD"/>
    <w:rsid w:val="008D136C"/>
    <w:rsid w:val="008D1490"/>
    <w:rsid w:val="008D1CEC"/>
    <w:rsid w:val="008D2547"/>
    <w:rsid w:val="008D294C"/>
    <w:rsid w:val="008D2E67"/>
    <w:rsid w:val="008D457A"/>
    <w:rsid w:val="008D48DE"/>
    <w:rsid w:val="008D51DE"/>
    <w:rsid w:val="008D52A4"/>
    <w:rsid w:val="008D53AB"/>
    <w:rsid w:val="008D6E95"/>
    <w:rsid w:val="008D77C1"/>
    <w:rsid w:val="008D7E51"/>
    <w:rsid w:val="008E149F"/>
    <w:rsid w:val="008E1AEC"/>
    <w:rsid w:val="008E1E9F"/>
    <w:rsid w:val="008E22C8"/>
    <w:rsid w:val="008E2B75"/>
    <w:rsid w:val="008E31E4"/>
    <w:rsid w:val="008E3E16"/>
    <w:rsid w:val="008E462F"/>
    <w:rsid w:val="008E536C"/>
    <w:rsid w:val="008E53D5"/>
    <w:rsid w:val="008E6FBA"/>
    <w:rsid w:val="008E7EAA"/>
    <w:rsid w:val="008F16AA"/>
    <w:rsid w:val="008F275C"/>
    <w:rsid w:val="008F2C37"/>
    <w:rsid w:val="008F307A"/>
    <w:rsid w:val="008F33DF"/>
    <w:rsid w:val="008F3B3B"/>
    <w:rsid w:val="008F4E16"/>
    <w:rsid w:val="008F7184"/>
    <w:rsid w:val="008F7435"/>
    <w:rsid w:val="008F7455"/>
    <w:rsid w:val="008F7DEF"/>
    <w:rsid w:val="008F7F59"/>
    <w:rsid w:val="008F7F60"/>
    <w:rsid w:val="009000A0"/>
    <w:rsid w:val="00900289"/>
    <w:rsid w:val="00900E41"/>
    <w:rsid w:val="009016E4"/>
    <w:rsid w:val="00901A06"/>
    <w:rsid w:val="009022CB"/>
    <w:rsid w:val="00904307"/>
    <w:rsid w:val="009058D7"/>
    <w:rsid w:val="00905E57"/>
    <w:rsid w:val="00906CA1"/>
    <w:rsid w:val="00907801"/>
    <w:rsid w:val="00907C80"/>
    <w:rsid w:val="00910164"/>
    <w:rsid w:val="009103B3"/>
    <w:rsid w:val="00910466"/>
    <w:rsid w:val="009108D8"/>
    <w:rsid w:val="00910D31"/>
    <w:rsid w:val="0091199C"/>
    <w:rsid w:val="00911AA8"/>
    <w:rsid w:val="00911B0E"/>
    <w:rsid w:val="00912D7E"/>
    <w:rsid w:val="0091329E"/>
    <w:rsid w:val="00913BF9"/>
    <w:rsid w:val="009141F7"/>
    <w:rsid w:val="009142D4"/>
    <w:rsid w:val="009142DD"/>
    <w:rsid w:val="00914BB7"/>
    <w:rsid w:val="00914E70"/>
    <w:rsid w:val="00915652"/>
    <w:rsid w:val="009173EF"/>
    <w:rsid w:val="00920AAD"/>
    <w:rsid w:val="00920B10"/>
    <w:rsid w:val="00921055"/>
    <w:rsid w:val="0092183B"/>
    <w:rsid w:val="009226C4"/>
    <w:rsid w:val="00922B11"/>
    <w:rsid w:val="00923B1F"/>
    <w:rsid w:val="00924833"/>
    <w:rsid w:val="009248C2"/>
    <w:rsid w:val="009255F3"/>
    <w:rsid w:val="0092597A"/>
    <w:rsid w:val="009266ED"/>
    <w:rsid w:val="009273A8"/>
    <w:rsid w:val="009304B5"/>
    <w:rsid w:val="00932011"/>
    <w:rsid w:val="009323D7"/>
    <w:rsid w:val="00933D92"/>
    <w:rsid w:val="00934232"/>
    <w:rsid w:val="0093459B"/>
    <w:rsid w:val="009345D8"/>
    <w:rsid w:val="00934C31"/>
    <w:rsid w:val="009350B5"/>
    <w:rsid w:val="0093521E"/>
    <w:rsid w:val="0093524A"/>
    <w:rsid w:val="0093581D"/>
    <w:rsid w:val="00936932"/>
    <w:rsid w:val="009369CA"/>
    <w:rsid w:val="0093768E"/>
    <w:rsid w:val="00937AF8"/>
    <w:rsid w:val="00937BD8"/>
    <w:rsid w:val="0094213A"/>
    <w:rsid w:val="00942A16"/>
    <w:rsid w:val="00943170"/>
    <w:rsid w:val="00943847"/>
    <w:rsid w:val="00943CCA"/>
    <w:rsid w:val="00943F69"/>
    <w:rsid w:val="009452C6"/>
    <w:rsid w:val="009452F4"/>
    <w:rsid w:val="009453D4"/>
    <w:rsid w:val="0094546B"/>
    <w:rsid w:val="009459EF"/>
    <w:rsid w:val="00947696"/>
    <w:rsid w:val="00952733"/>
    <w:rsid w:val="00952C4A"/>
    <w:rsid w:val="00953922"/>
    <w:rsid w:val="009539E0"/>
    <w:rsid w:val="00953BBF"/>
    <w:rsid w:val="00953E5B"/>
    <w:rsid w:val="00955415"/>
    <w:rsid w:val="009558AE"/>
    <w:rsid w:val="0095749E"/>
    <w:rsid w:val="00957923"/>
    <w:rsid w:val="00957D1B"/>
    <w:rsid w:val="009600D9"/>
    <w:rsid w:val="009604C0"/>
    <w:rsid w:val="0096100B"/>
    <w:rsid w:val="009624C0"/>
    <w:rsid w:val="00962F0E"/>
    <w:rsid w:val="00965369"/>
    <w:rsid w:val="0096583C"/>
    <w:rsid w:val="00965AB9"/>
    <w:rsid w:val="00965D92"/>
    <w:rsid w:val="00966CD5"/>
    <w:rsid w:val="009676AE"/>
    <w:rsid w:val="00970192"/>
    <w:rsid w:val="009706A3"/>
    <w:rsid w:val="0097071A"/>
    <w:rsid w:val="00971B89"/>
    <w:rsid w:val="00972ADA"/>
    <w:rsid w:val="009738A4"/>
    <w:rsid w:val="0097414B"/>
    <w:rsid w:val="009748D5"/>
    <w:rsid w:val="00976446"/>
    <w:rsid w:val="00976F83"/>
    <w:rsid w:val="009773B2"/>
    <w:rsid w:val="00980274"/>
    <w:rsid w:val="00980818"/>
    <w:rsid w:val="00981328"/>
    <w:rsid w:val="00981E4D"/>
    <w:rsid w:val="00982262"/>
    <w:rsid w:val="00982FE0"/>
    <w:rsid w:val="009839D7"/>
    <w:rsid w:val="00983C6B"/>
    <w:rsid w:val="00985008"/>
    <w:rsid w:val="00985075"/>
    <w:rsid w:val="009851F3"/>
    <w:rsid w:val="00985AD4"/>
    <w:rsid w:val="00985D05"/>
    <w:rsid w:val="00986844"/>
    <w:rsid w:val="0098762C"/>
    <w:rsid w:val="00991920"/>
    <w:rsid w:val="00991D5A"/>
    <w:rsid w:val="00991EF1"/>
    <w:rsid w:val="009922DC"/>
    <w:rsid w:val="0099411F"/>
    <w:rsid w:val="0099432B"/>
    <w:rsid w:val="009955BF"/>
    <w:rsid w:val="009957D3"/>
    <w:rsid w:val="0099594F"/>
    <w:rsid w:val="00996369"/>
    <w:rsid w:val="009963F1"/>
    <w:rsid w:val="0099791A"/>
    <w:rsid w:val="009A0BAB"/>
    <w:rsid w:val="009A0EC0"/>
    <w:rsid w:val="009A2450"/>
    <w:rsid w:val="009A306E"/>
    <w:rsid w:val="009A4C5A"/>
    <w:rsid w:val="009A6A47"/>
    <w:rsid w:val="009A6D94"/>
    <w:rsid w:val="009A6F1D"/>
    <w:rsid w:val="009A77ED"/>
    <w:rsid w:val="009B04A6"/>
    <w:rsid w:val="009B0552"/>
    <w:rsid w:val="009B0558"/>
    <w:rsid w:val="009B0933"/>
    <w:rsid w:val="009B357F"/>
    <w:rsid w:val="009B3723"/>
    <w:rsid w:val="009B3815"/>
    <w:rsid w:val="009B3A23"/>
    <w:rsid w:val="009B3CD4"/>
    <w:rsid w:val="009B4925"/>
    <w:rsid w:val="009B4C3C"/>
    <w:rsid w:val="009B4D38"/>
    <w:rsid w:val="009B63C4"/>
    <w:rsid w:val="009B6825"/>
    <w:rsid w:val="009B6CC3"/>
    <w:rsid w:val="009C088D"/>
    <w:rsid w:val="009C0C1C"/>
    <w:rsid w:val="009C0FE0"/>
    <w:rsid w:val="009C100F"/>
    <w:rsid w:val="009C121B"/>
    <w:rsid w:val="009C1D8E"/>
    <w:rsid w:val="009C514E"/>
    <w:rsid w:val="009C63B5"/>
    <w:rsid w:val="009C6498"/>
    <w:rsid w:val="009C7912"/>
    <w:rsid w:val="009D022B"/>
    <w:rsid w:val="009D07CF"/>
    <w:rsid w:val="009D182C"/>
    <w:rsid w:val="009D1E6B"/>
    <w:rsid w:val="009D2C61"/>
    <w:rsid w:val="009D3E20"/>
    <w:rsid w:val="009D4264"/>
    <w:rsid w:val="009D498F"/>
    <w:rsid w:val="009D5390"/>
    <w:rsid w:val="009D582E"/>
    <w:rsid w:val="009D5AF7"/>
    <w:rsid w:val="009D664B"/>
    <w:rsid w:val="009D686C"/>
    <w:rsid w:val="009D73B8"/>
    <w:rsid w:val="009D75DA"/>
    <w:rsid w:val="009D7B6A"/>
    <w:rsid w:val="009E18AF"/>
    <w:rsid w:val="009E23F1"/>
    <w:rsid w:val="009E2686"/>
    <w:rsid w:val="009E2C18"/>
    <w:rsid w:val="009E6704"/>
    <w:rsid w:val="009E6937"/>
    <w:rsid w:val="009E6BB9"/>
    <w:rsid w:val="009E7AAA"/>
    <w:rsid w:val="009F00AA"/>
    <w:rsid w:val="009F24A8"/>
    <w:rsid w:val="009F2CB3"/>
    <w:rsid w:val="009F360D"/>
    <w:rsid w:val="009F46CC"/>
    <w:rsid w:val="009F49F9"/>
    <w:rsid w:val="009F4D96"/>
    <w:rsid w:val="009F6766"/>
    <w:rsid w:val="009F738E"/>
    <w:rsid w:val="00A00A96"/>
    <w:rsid w:val="00A0106D"/>
    <w:rsid w:val="00A01428"/>
    <w:rsid w:val="00A02E47"/>
    <w:rsid w:val="00A0340A"/>
    <w:rsid w:val="00A03CCB"/>
    <w:rsid w:val="00A05189"/>
    <w:rsid w:val="00A101BB"/>
    <w:rsid w:val="00A10AF0"/>
    <w:rsid w:val="00A10E28"/>
    <w:rsid w:val="00A10FF0"/>
    <w:rsid w:val="00A11281"/>
    <w:rsid w:val="00A119C9"/>
    <w:rsid w:val="00A125F0"/>
    <w:rsid w:val="00A135D2"/>
    <w:rsid w:val="00A1473F"/>
    <w:rsid w:val="00A15796"/>
    <w:rsid w:val="00A166FE"/>
    <w:rsid w:val="00A1694F"/>
    <w:rsid w:val="00A175A1"/>
    <w:rsid w:val="00A223D7"/>
    <w:rsid w:val="00A22D5E"/>
    <w:rsid w:val="00A23A64"/>
    <w:rsid w:val="00A243F6"/>
    <w:rsid w:val="00A2505A"/>
    <w:rsid w:val="00A250B0"/>
    <w:rsid w:val="00A27457"/>
    <w:rsid w:val="00A27734"/>
    <w:rsid w:val="00A27D89"/>
    <w:rsid w:val="00A3075E"/>
    <w:rsid w:val="00A311E4"/>
    <w:rsid w:val="00A31BB9"/>
    <w:rsid w:val="00A34F2B"/>
    <w:rsid w:val="00A34F5A"/>
    <w:rsid w:val="00A35223"/>
    <w:rsid w:val="00A3661E"/>
    <w:rsid w:val="00A36815"/>
    <w:rsid w:val="00A36894"/>
    <w:rsid w:val="00A37C1D"/>
    <w:rsid w:val="00A37E45"/>
    <w:rsid w:val="00A40A51"/>
    <w:rsid w:val="00A40A90"/>
    <w:rsid w:val="00A4157B"/>
    <w:rsid w:val="00A41A73"/>
    <w:rsid w:val="00A41FB5"/>
    <w:rsid w:val="00A427B3"/>
    <w:rsid w:val="00A430CC"/>
    <w:rsid w:val="00A43871"/>
    <w:rsid w:val="00A43D29"/>
    <w:rsid w:val="00A440AE"/>
    <w:rsid w:val="00A45383"/>
    <w:rsid w:val="00A45D31"/>
    <w:rsid w:val="00A46265"/>
    <w:rsid w:val="00A46C24"/>
    <w:rsid w:val="00A51AA8"/>
    <w:rsid w:val="00A51AF2"/>
    <w:rsid w:val="00A51C28"/>
    <w:rsid w:val="00A53EBE"/>
    <w:rsid w:val="00A5523C"/>
    <w:rsid w:val="00A554D2"/>
    <w:rsid w:val="00A56314"/>
    <w:rsid w:val="00A57B4B"/>
    <w:rsid w:val="00A57F2E"/>
    <w:rsid w:val="00A6068B"/>
    <w:rsid w:val="00A60702"/>
    <w:rsid w:val="00A61A3B"/>
    <w:rsid w:val="00A61BF3"/>
    <w:rsid w:val="00A627CB"/>
    <w:rsid w:val="00A62897"/>
    <w:rsid w:val="00A62BAA"/>
    <w:rsid w:val="00A634E2"/>
    <w:rsid w:val="00A63D5E"/>
    <w:rsid w:val="00A653AC"/>
    <w:rsid w:val="00A65A4D"/>
    <w:rsid w:val="00A66105"/>
    <w:rsid w:val="00A662C4"/>
    <w:rsid w:val="00A66CAD"/>
    <w:rsid w:val="00A66E51"/>
    <w:rsid w:val="00A67F60"/>
    <w:rsid w:val="00A701D0"/>
    <w:rsid w:val="00A70B93"/>
    <w:rsid w:val="00A70C15"/>
    <w:rsid w:val="00A71A1A"/>
    <w:rsid w:val="00A72673"/>
    <w:rsid w:val="00A72839"/>
    <w:rsid w:val="00A72A57"/>
    <w:rsid w:val="00A730C9"/>
    <w:rsid w:val="00A73398"/>
    <w:rsid w:val="00A733AB"/>
    <w:rsid w:val="00A73831"/>
    <w:rsid w:val="00A74044"/>
    <w:rsid w:val="00A74CDE"/>
    <w:rsid w:val="00A7554F"/>
    <w:rsid w:val="00A7725B"/>
    <w:rsid w:val="00A7796B"/>
    <w:rsid w:val="00A77BB3"/>
    <w:rsid w:val="00A81516"/>
    <w:rsid w:val="00A81CF1"/>
    <w:rsid w:val="00A822A3"/>
    <w:rsid w:val="00A82433"/>
    <w:rsid w:val="00A82665"/>
    <w:rsid w:val="00A84656"/>
    <w:rsid w:val="00A84C7C"/>
    <w:rsid w:val="00A84DC2"/>
    <w:rsid w:val="00A8511A"/>
    <w:rsid w:val="00A86CEE"/>
    <w:rsid w:val="00A8762F"/>
    <w:rsid w:val="00A87B43"/>
    <w:rsid w:val="00A901B5"/>
    <w:rsid w:val="00A9063B"/>
    <w:rsid w:val="00A90956"/>
    <w:rsid w:val="00A91557"/>
    <w:rsid w:val="00A915EC"/>
    <w:rsid w:val="00A92B89"/>
    <w:rsid w:val="00A94C5C"/>
    <w:rsid w:val="00A9528B"/>
    <w:rsid w:val="00A96FFB"/>
    <w:rsid w:val="00A97752"/>
    <w:rsid w:val="00AA0C23"/>
    <w:rsid w:val="00AA16DF"/>
    <w:rsid w:val="00AA196B"/>
    <w:rsid w:val="00AA3EF7"/>
    <w:rsid w:val="00AA3FBF"/>
    <w:rsid w:val="00AA404A"/>
    <w:rsid w:val="00AA5FFD"/>
    <w:rsid w:val="00AA62A7"/>
    <w:rsid w:val="00AA7D3F"/>
    <w:rsid w:val="00AB09B3"/>
    <w:rsid w:val="00AB1B10"/>
    <w:rsid w:val="00AB3416"/>
    <w:rsid w:val="00AB3D10"/>
    <w:rsid w:val="00AB487D"/>
    <w:rsid w:val="00AB4B35"/>
    <w:rsid w:val="00AB5AE2"/>
    <w:rsid w:val="00AB660A"/>
    <w:rsid w:val="00AB6B00"/>
    <w:rsid w:val="00AB758B"/>
    <w:rsid w:val="00AB7B26"/>
    <w:rsid w:val="00AB7DFD"/>
    <w:rsid w:val="00AC1410"/>
    <w:rsid w:val="00AC3E7F"/>
    <w:rsid w:val="00AC41AC"/>
    <w:rsid w:val="00AC4482"/>
    <w:rsid w:val="00AC4D7E"/>
    <w:rsid w:val="00AC5302"/>
    <w:rsid w:val="00AC5F19"/>
    <w:rsid w:val="00AC649F"/>
    <w:rsid w:val="00AC73EA"/>
    <w:rsid w:val="00AC789F"/>
    <w:rsid w:val="00AD0200"/>
    <w:rsid w:val="00AD0620"/>
    <w:rsid w:val="00AD0705"/>
    <w:rsid w:val="00AD0AE2"/>
    <w:rsid w:val="00AD1604"/>
    <w:rsid w:val="00AD283C"/>
    <w:rsid w:val="00AD2C3C"/>
    <w:rsid w:val="00AD31A5"/>
    <w:rsid w:val="00AD3790"/>
    <w:rsid w:val="00AD4597"/>
    <w:rsid w:val="00AD4AB1"/>
    <w:rsid w:val="00AD52ED"/>
    <w:rsid w:val="00AD698E"/>
    <w:rsid w:val="00AD6EB0"/>
    <w:rsid w:val="00AD73BC"/>
    <w:rsid w:val="00AD7998"/>
    <w:rsid w:val="00AE043E"/>
    <w:rsid w:val="00AE0735"/>
    <w:rsid w:val="00AE0CBE"/>
    <w:rsid w:val="00AE1242"/>
    <w:rsid w:val="00AE1741"/>
    <w:rsid w:val="00AE1777"/>
    <w:rsid w:val="00AE282F"/>
    <w:rsid w:val="00AE3DBE"/>
    <w:rsid w:val="00AE3F30"/>
    <w:rsid w:val="00AE4BEB"/>
    <w:rsid w:val="00AE6636"/>
    <w:rsid w:val="00AE6A6A"/>
    <w:rsid w:val="00AE7672"/>
    <w:rsid w:val="00AE7E91"/>
    <w:rsid w:val="00AF018E"/>
    <w:rsid w:val="00AF054D"/>
    <w:rsid w:val="00AF0578"/>
    <w:rsid w:val="00AF07F8"/>
    <w:rsid w:val="00AF142D"/>
    <w:rsid w:val="00AF311D"/>
    <w:rsid w:val="00AF333A"/>
    <w:rsid w:val="00AF3910"/>
    <w:rsid w:val="00AF41CE"/>
    <w:rsid w:val="00AF41CF"/>
    <w:rsid w:val="00AF4808"/>
    <w:rsid w:val="00AF4A7F"/>
    <w:rsid w:val="00AF50AB"/>
    <w:rsid w:val="00AF529F"/>
    <w:rsid w:val="00AF576E"/>
    <w:rsid w:val="00AF5A64"/>
    <w:rsid w:val="00AF5C19"/>
    <w:rsid w:val="00AF6361"/>
    <w:rsid w:val="00AF6BE7"/>
    <w:rsid w:val="00B00C43"/>
    <w:rsid w:val="00B0172D"/>
    <w:rsid w:val="00B01AB1"/>
    <w:rsid w:val="00B02531"/>
    <w:rsid w:val="00B025B9"/>
    <w:rsid w:val="00B029D3"/>
    <w:rsid w:val="00B03202"/>
    <w:rsid w:val="00B0398A"/>
    <w:rsid w:val="00B04F4F"/>
    <w:rsid w:val="00B04FE5"/>
    <w:rsid w:val="00B05205"/>
    <w:rsid w:val="00B06430"/>
    <w:rsid w:val="00B07E3E"/>
    <w:rsid w:val="00B07F43"/>
    <w:rsid w:val="00B10B6D"/>
    <w:rsid w:val="00B11689"/>
    <w:rsid w:val="00B1184B"/>
    <w:rsid w:val="00B12205"/>
    <w:rsid w:val="00B12BAC"/>
    <w:rsid w:val="00B132F7"/>
    <w:rsid w:val="00B13E8D"/>
    <w:rsid w:val="00B1452C"/>
    <w:rsid w:val="00B162AB"/>
    <w:rsid w:val="00B1744A"/>
    <w:rsid w:val="00B17844"/>
    <w:rsid w:val="00B17CA4"/>
    <w:rsid w:val="00B17F48"/>
    <w:rsid w:val="00B20D6A"/>
    <w:rsid w:val="00B21518"/>
    <w:rsid w:val="00B221D7"/>
    <w:rsid w:val="00B22E62"/>
    <w:rsid w:val="00B231CB"/>
    <w:rsid w:val="00B24366"/>
    <w:rsid w:val="00B24B49"/>
    <w:rsid w:val="00B256D6"/>
    <w:rsid w:val="00B26A4B"/>
    <w:rsid w:val="00B26A61"/>
    <w:rsid w:val="00B272E1"/>
    <w:rsid w:val="00B27829"/>
    <w:rsid w:val="00B27CAD"/>
    <w:rsid w:val="00B301BB"/>
    <w:rsid w:val="00B311B4"/>
    <w:rsid w:val="00B317DF"/>
    <w:rsid w:val="00B31803"/>
    <w:rsid w:val="00B32601"/>
    <w:rsid w:val="00B36694"/>
    <w:rsid w:val="00B36C15"/>
    <w:rsid w:val="00B40191"/>
    <w:rsid w:val="00B408DE"/>
    <w:rsid w:val="00B409CC"/>
    <w:rsid w:val="00B40F04"/>
    <w:rsid w:val="00B418CA"/>
    <w:rsid w:val="00B43316"/>
    <w:rsid w:val="00B43CBB"/>
    <w:rsid w:val="00B43DB6"/>
    <w:rsid w:val="00B45176"/>
    <w:rsid w:val="00B45E84"/>
    <w:rsid w:val="00B470FE"/>
    <w:rsid w:val="00B474FC"/>
    <w:rsid w:val="00B47D22"/>
    <w:rsid w:val="00B509C0"/>
    <w:rsid w:val="00B50CF3"/>
    <w:rsid w:val="00B51255"/>
    <w:rsid w:val="00B51B18"/>
    <w:rsid w:val="00B52871"/>
    <w:rsid w:val="00B52925"/>
    <w:rsid w:val="00B529E4"/>
    <w:rsid w:val="00B52ADC"/>
    <w:rsid w:val="00B52DD0"/>
    <w:rsid w:val="00B53247"/>
    <w:rsid w:val="00B534E1"/>
    <w:rsid w:val="00B55433"/>
    <w:rsid w:val="00B55E04"/>
    <w:rsid w:val="00B55FCF"/>
    <w:rsid w:val="00B5743F"/>
    <w:rsid w:val="00B57843"/>
    <w:rsid w:val="00B57A8A"/>
    <w:rsid w:val="00B57E9A"/>
    <w:rsid w:val="00B60BF1"/>
    <w:rsid w:val="00B6199E"/>
    <w:rsid w:val="00B61F83"/>
    <w:rsid w:val="00B620BF"/>
    <w:rsid w:val="00B630C3"/>
    <w:rsid w:val="00B634F6"/>
    <w:rsid w:val="00B64C9B"/>
    <w:rsid w:val="00B64F93"/>
    <w:rsid w:val="00B706DA"/>
    <w:rsid w:val="00B71BB2"/>
    <w:rsid w:val="00B71CEA"/>
    <w:rsid w:val="00B71EBA"/>
    <w:rsid w:val="00B727F2"/>
    <w:rsid w:val="00B737FF"/>
    <w:rsid w:val="00B73EFE"/>
    <w:rsid w:val="00B755C4"/>
    <w:rsid w:val="00B75F56"/>
    <w:rsid w:val="00B762AE"/>
    <w:rsid w:val="00B76E0B"/>
    <w:rsid w:val="00B7726D"/>
    <w:rsid w:val="00B7756C"/>
    <w:rsid w:val="00B777E0"/>
    <w:rsid w:val="00B77D01"/>
    <w:rsid w:val="00B813BE"/>
    <w:rsid w:val="00B82DAF"/>
    <w:rsid w:val="00B8363F"/>
    <w:rsid w:val="00B83AE5"/>
    <w:rsid w:val="00B83F67"/>
    <w:rsid w:val="00B844C5"/>
    <w:rsid w:val="00B85CB4"/>
    <w:rsid w:val="00B86C82"/>
    <w:rsid w:val="00B876F5"/>
    <w:rsid w:val="00B90B26"/>
    <w:rsid w:val="00B90E8A"/>
    <w:rsid w:val="00B916B2"/>
    <w:rsid w:val="00B92436"/>
    <w:rsid w:val="00B936BB"/>
    <w:rsid w:val="00B93789"/>
    <w:rsid w:val="00B946CC"/>
    <w:rsid w:val="00B949E6"/>
    <w:rsid w:val="00B94EA1"/>
    <w:rsid w:val="00B94F51"/>
    <w:rsid w:val="00B953ED"/>
    <w:rsid w:val="00B9663C"/>
    <w:rsid w:val="00B97023"/>
    <w:rsid w:val="00B97034"/>
    <w:rsid w:val="00BA034B"/>
    <w:rsid w:val="00BA0371"/>
    <w:rsid w:val="00BA03EA"/>
    <w:rsid w:val="00BA1ED5"/>
    <w:rsid w:val="00BA2057"/>
    <w:rsid w:val="00BA21E6"/>
    <w:rsid w:val="00BA2AF1"/>
    <w:rsid w:val="00BA2D34"/>
    <w:rsid w:val="00BA2DFD"/>
    <w:rsid w:val="00BA40C4"/>
    <w:rsid w:val="00BA4701"/>
    <w:rsid w:val="00BA4BC8"/>
    <w:rsid w:val="00BA4F42"/>
    <w:rsid w:val="00BA50A7"/>
    <w:rsid w:val="00BA7C4E"/>
    <w:rsid w:val="00BB00F6"/>
    <w:rsid w:val="00BB1080"/>
    <w:rsid w:val="00BB1775"/>
    <w:rsid w:val="00BB2DCE"/>
    <w:rsid w:val="00BB34AE"/>
    <w:rsid w:val="00BB3B67"/>
    <w:rsid w:val="00BB41C0"/>
    <w:rsid w:val="00BB5354"/>
    <w:rsid w:val="00BB6AEB"/>
    <w:rsid w:val="00BB7E32"/>
    <w:rsid w:val="00BC0B05"/>
    <w:rsid w:val="00BC105D"/>
    <w:rsid w:val="00BC1357"/>
    <w:rsid w:val="00BC1A63"/>
    <w:rsid w:val="00BC2BF7"/>
    <w:rsid w:val="00BC3624"/>
    <w:rsid w:val="00BC42BB"/>
    <w:rsid w:val="00BC4417"/>
    <w:rsid w:val="00BC4D32"/>
    <w:rsid w:val="00BC50ED"/>
    <w:rsid w:val="00BC51AB"/>
    <w:rsid w:val="00BC6A79"/>
    <w:rsid w:val="00BC7034"/>
    <w:rsid w:val="00BD0B9A"/>
    <w:rsid w:val="00BD311E"/>
    <w:rsid w:val="00BD4D08"/>
    <w:rsid w:val="00BD54CD"/>
    <w:rsid w:val="00BD661B"/>
    <w:rsid w:val="00BD6C74"/>
    <w:rsid w:val="00BD6DB5"/>
    <w:rsid w:val="00BD71CB"/>
    <w:rsid w:val="00BD7A2E"/>
    <w:rsid w:val="00BD7C0A"/>
    <w:rsid w:val="00BE1599"/>
    <w:rsid w:val="00BE176C"/>
    <w:rsid w:val="00BE3679"/>
    <w:rsid w:val="00BE38B2"/>
    <w:rsid w:val="00BE4238"/>
    <w:rsid w:val="00BE4500"/>
    <w:rsid w:val="00BE467C"/>
    <w:rsid w:val="00BE4EAE"/>
    <w:rsid w:val="00BF4676"/>
    <w:rsid w:val="00BF483D"/>
    <w:rsid w:val="00BF56C1"/>
    <w:rsid w:val="00BF75C5"/>
    <w:rsid w:val="00C01B06"/>
    <w:rsid w:val="00C0229A"/>
    <w:rsid w:val="00C045D5"/>
    <w:rsid w:val="00C053BC"/>
    <w:rsid w:val="00C07783"/>
    <w:rsid w:val="00C115F8"/>
    <w:rsid w:val="00C12290"/>
    <w:rsid w:val="00C127D8"/>
    <w:rsid w:val="00C12F41"/>
    <w:rsid w:val="00C15184"/>
    <w:rsid w:val="00C158CB"/>
    <w:rsid w:val="00C16688"/>
    <w:rsid w:val="00C16FBB"/>
    <w:rsid w:val="00C1720E"/>
    <w:rsid w:val="00C17311"/>
    <w:rsid w:val="00C202A9"/>
    <w:rsid w:val="00C22612"/>
    <w:rsid w:val="00C23136"/>
    <w:rsid w:val="00C24DD5"/>
    <w:rsid w:val="00C250A7"/>
    <w:rsid w:val="00C259E1"/>
    <w:rsid w:val="00C25ACC"/>
    <w:rsid w:val="00C27B59"/>
    <w:rsid w:val="00C31749"/>
    <w:rsid w:val="00C328FB"/>
    <w:rsid w:val="00C333E6"/>
    <w:rsid w:val="00C345C6"/>
    <w:rsid w:val="00C354A7"/>
    <w:rsid w:val="00C37381"/>
    <w:rsid w:val="00C377C2"/>
    <w:rsid w:val="00C37BA8"/>
    <w:rsid w:val="00C4048C"/>
    <w:rsid w:val="00C40693"/>
    <w:rsid w:val="00C41037"/>
    <w:rsid w:val="00C41441"/>
    <w:rsid w:val="00C428C2"/>
    <w:rsid w:val="00C43540"/>
    <w:rsid w:val="00C43546"/>
    <w:rsid w:val="00C43768"/>
    <w:rsid w:val="00C43C15"/>
    <w:rsid w:val="00C4487D"/>
    <w:rsid w:val="00C45467"/>
    <w:rsid w:val="00C45FE9"/>
    <w:rsid w:val="00C470EE"/>
    <w:rsid w:val="00C50AD4"/>
    <w:rsid w:val="00C50D1C"/>
    <w:rsid w:val="00C52A8E"/>
    <w:rsid w:val="00C547A7"/>
    <w:rsid w:val="00C54C99"/>
    <w:rsid w:val="00C55964"/>
    <w:rsid w:val="00C56256"/>
    <w:rsid w:val="00C57038"/>
    <w:rsid w:val="00C57524"/>
    <w:rsid w:val="00C611B8"/>
    <w:rsid w:val="00C62961"/>
    <w:rsid w:val="00C65A14"/>
    <w:rsid w:val="00C669EB"/>
    <w:rsid w:val="00C66E16"/>
    <w:rsid w:val="00C67B4F"/>
    <w:rsid w:val="00C70983"/>
    <w:rsid w:val="00C70B2E"/>
    <w:rsid w:val="00C70FB7"/>
    <w:rsid w:val="00C7186F"/>
    <w:rsid w:val="00C723A9"/>
    <w:rsid w:val="00C7260D"/>
    <w:rsid w:val="00C72876"/>
    <w:rsid w:val="00C738A8"/>
    <w:rsid w:val="00C753A5"/>
    <w:rsid w:val="00C75B94"/>
    <w:rsid w:val="00C7618A"/>
    <w:rsid w:val="00C76D28"/>
    <w:rsid w:val="00C76FAC"/>
    <w:rsid w:val="00C77024"/>
    <w:rsid w:val="00C77B0B"/>
    <w:rsid w:val="00C77D1A"/>
    <w:rsid w:val="00C818BF"/>
    <w:rsid w:val="00C81F13"/>
    <w:rsid w:val="00C82645"/>
    <w:rsid w:val="00C83804"/>
    <w:rsid w:val="00C83E53"/>
    <w:rsid w:val="00C841C7"/>
    <w:rsid w:val="00C84FD4"/>
    <w:rsid w:val="00C85DD6"/>
    <w:rsid w:val="00C863BF"/>
    <w:rsid w:val="00C8709A"/>
    <w:rsid w:val="00C87407"/>
    <w:rsid w:val="00C87B99"/>
    <w:rsid w:val="00C87C20"/>
    <w:rsid w:val="00C9055B"/>
    <w:rsid w:val="00C90C13"/>
    <w:rsid w:val="00C9152D"/>
    <w:rsid w:val="00C91D00"/>
    <w:rsid w:val="00C921A7"/>
    <w:rsid w:val="00C92A25"/>
    <w:rsid w:val="00C93A03"/>
    <w:rsid w:val="00C93B2C"/>
    <w:rsid w:val="00C93F48"/>
    <w:rsid w:val="00C948AF"/>
    <w:rsid w:val="00C94DF5"/>
    <w:rsid w:val="00C95E0C"/>
    <w:rsid w:val="00C95F40"/>
    <w:rsid w:val="00C9768B"/>
    <w:rsid w:val="00C97B42"/>
    <w:rsid w:val="00CA018F"/>
    <w:rsid w:val="00CA0D5E"/>
    <w:rsid w:val="00CA31B2"/>
    <w:rsid w:val="00CA44B9"/>
    <w:rsid w:val="00CA450A"/>
    <w:rsid w:val="00CA4750"/>
    <w:rsid w:val="00CA47E5"/>
    <w:rsid w:val="00CA558B"/>
    <w:rsid w:val="00CA61D0"/>
    <w:rsid w:val="00CA63B1"/>
    <w:rsid w:val="00CA6F19"/>
    <w:rsid w:val="00CB1468"/>
    <w:rsid w:val="00CB1C81"/>
    <w:rsid w:val="00CB25A4"/>
    <w:rsid w:val="00CB3CB7"/>
    <w:rsid w:val="00CB61E7"/>
    <w:rsid w:val="00CC1BA0"/>
    <w:rsid w:val="00CC1C10"/>
    <w:rsid w:val="00CC2588"/>
    <w:rsid w:val="00CC3D3D"/>
    <w:rsid w:val="00CC41CF"/>
    <w:rsid w:val="00CC492C"/>
    <w:rsid w:val="00CC6ED9"/>
    <w:rsid w:val="00CD1285"/>
    <w:rsid w:val="00CD1B06"/>
    <w:rsid w:val="00CD1D28"/>
    <w:rsid w:val="00CD2476"/>
    <w:rsid w:val="00CD25B4"/>
    <w:rsid w:val="00CD2BB8"/>
    <w:rsid w:val="00CD3C10"/>
    <w:rsid w:val="00CD44C0"/>
    <w:rsid w:val="00CD491B"/>
    <w:rsid w:val="00CD4F4A"/>
    <w:rsid w:val="00CD529E"/>
    <w:rsid w:val="00CD6E98"/>
    <w:rsid w:val="00CD7362"/>
    <w:rsid w:val="00CD756D"/>
    <w:rsid w:val="00CD7F18"/>
    <w:rsid w:val="00CE0CF7"/>
    <w:rsid w:val="00CE0E9A"/>
    <w:rsid w:val="00CE128A"/>
    <w:rsid w:val="00CE185C"/>
    <w:rsid w:val="00CE1A33"/>
    <w:rsid w:val="00CE2FB1"/>
    <w:rsid w:val="00CE35D6"/>
    <w:rsid w:val="00CE3B58"/>
    <w:rsid w:val="00CE3BE2"/>
    <w:rsid w:val="00CE48E3"/>
    <w:rsid w:val="00CE4AE3"/>
    <w:rsid w:val="00CE54EA"/>
    <w:rsid w:val="00CE5500"/>
    <w:rsid w:val="00CE690A"/>
    <w:rsid w:val="00CF0093"/>
    <w:rsid w:val="00CF1B9B"/>
    <w:rsid w:val="00CF2213"/>
    <w:rsid w:val="00CF27DB"/>
    <w:rsid w:val="00CF30A1"/>
    <w:rsid w:val="00CF4644"/>
    <w:rsid w:val="00CF4777"/>
    <w:rsid w:val="00CF707E"/>
    <w:rsid w:val="00CF778B"/>
    <w:rsid w:val="00D00AC7"/>
    <w:rsid w:val="00D00FC3"/>
    <w:rsid w:val="00D01623"/>
    <w:rsid w:val="00D01A8D"/>
    <w:rsid w:val="00D02437"/>
    <w:rsid w:val="00D02BCD"/>
    <w:rsid w:val="00D031EB"/>
    <w:rsid w:val="00D04FD8"/>
    <w:rsid w:val="00D05B01"/>
    <w:rsid w:val="00D068BA"/>
    <w:rsid w:val="00D06E0E"/>
    <w:rsid w:val="00D07AE5"/>
    <w:rsid w:val="00D07B0E"/>
    <w:rsid w:val="00D10119"/>
    <w:rsid w:val="00D1087D"/>
    <w:rsid w:val="00D10BB0"/>
    <w:rsid w:val="00D128E6"/>
    <w:rsid w:val="00D13752"/>
    <w:rsid w:val="00D1393A"/>
    <w:rsid w:val="00D1405A"/>
    <w:rsid w:val="00D143DC"/>
    <w:rsid w:val="00D146FC"/>
    <w:rsid w:val="00D15312"/>
    <w:rsid w:val="00D154D7"/>
    <w:rsid w:val="00D15D65"/>
    <w:rsid w:val="00D1691E"/>
    <w:rsid w:val="00D172C5"/>
    <w:rsid w:val="00D20183"/>
    <w:rsid w:val="00D20755"/>
    <w:rsid w:val="00D215A0"/>
    <w:rsid w:val="00D223F8"/>
    <w:rsid w:val="00D22471"/>
    <w:rsid w:val="00D22ABD"/>
    <w:rsid w:val="00D240C8"/>
    <w:rsid w:val="00D24F2A"/>
    <w:rsid w:val="00D25502"/>
    <w:rsid w:val="00D266AB"/>
    <w:rsid w:val="00D26B54"/>
    <w:rsid w:val="00D277CD"/>
    <w:rsid w:val="00D27D53"/>
    <w:rsid w:val="00D300C7"/>
    <w:rsid w:val="00D30339"/>
    <w:rsid w:val="00D312B0"/>
    <w:rsid w:val="00D316BC"/>
    <w:rsid w:val="00D316DD"/>
    <w:rsid w:val="00D31FEE"/>
    <w:rsid w:val="00D332F7"/>
    <w:rsid w:val="00D3728A"/>
    <w:rsid w:val="00D37790"/>
    <w:rsid w:val="00D378A3"/>
    <w:rsid w:val="00D37D2D"/>
    <w:rsid w:val="00D402A7"/>
    <w:rsid w:val="00D4151A"/>
    <w:rsid w:val="00D4183F"/>
    <w:rsid w:val="00D41E6B"/>
    <w:rsid w:val="00D4292F"/>
    <w:rsid w:val="00D42ED2"/>
    <w:rsid w:val="00D432C2"/>
    <w:rsid w:val="00D4400A"/>
    <w:rsid w:val="00D443C3"/>
    <w:rsid w:val="00D45739"/>
    <w:rsid w:val="00D4576E"/>
    <w:rsid w:val="00D45D91"/>
    <w:rsid w:val="00D46216"/>
    <w:rsid w:val="00D47037"/>
    <w:rsid w:val="00D50123"/>
    <w:rsid w:val="00D51D15"/>
    <w:rsid w:val="00D52427"/>
    <w:rsid w:val="00D52952"/>
    <w:rsid w:val="00D52AAD"/>
    <w:rsid w:val="00D533E8"/>
    <w:rsid w:val="00D537A1"/>
    <w:rsid w:val="00D541DE"/>
    <w:rsid w:val="00D554C2"/>
    <w:rsid w:val="00D555C8"/>
    <w:rsid w:val="00D5635D"/>
    <w:rsid w:val="00D56612"/>
    <w:rsid w:val="00D57A8B"/>
    <w:rsid w:val="00D60EAC"/>
    <w:rsid w:val="00D613E4"/>
    <w:rsid w:val="00D62779"/>
    <w:rsid w:val="00D628BA"/>
    <w:rsid w:val="00D628D5"/>
    <w:rsid w:val="00D62A72"/>
    <w:rsid w:val="00D63F29"/>
    <w:rsid w:val="00D644A9"/>
    <w:rsid w:val="00D71D18"/>
    <w:rsid w:val="00D71E2F"/>
    <w:rsid w:val="00D73B06"/>
    <w:rsid w:val="00D73C2B"/>
    <w:rsid w:val="00D74A47"/>
    <w:rsid w:val="00D74AF8"/>
    <w:rsid w:val="00D74EEA"/>
    <w:rsid w:val="00D75279"/>
    <w:rsid w:val="00D7680C"/>
    <w:rsid w:val="00D77231"/>
    <w:rsid w:val="00D819ED"/>
    <w:rsid w:val="00D81EDB"/>
    <w:rsid w:val="00D82B68"/>
    <w:rsid w:val="00D82C77"/>
    <w:rsid w:val="00D83FC1"/>
    <w:rsid w:val="00D85C88"/>
    <w:rsid w:val="00D876DF"/>
    <w:rsid w:val="00D90611"/>
    <w:rsid w:val="00D915AF"/>
    <w:rsid w:val="00D91DE7"/>
    <w:rsid w:val="00D92DC4"/>
    <w:rsid w:val="00D933A4"/>
    <w:rsid w:val="00D935C4"/>
    <w:rsid w:val="00D9494D"/>
    <w:rsid w:val="00D95349"/>
    <w:rsid w:val="00D96A07"/>
    <w:rsid w:val="00D97CFD"/>
    <w:rsid w:val="00DA027F"/>
    <w:rsid w:val="00DA2DAD"/>
    <w:rsid w:val="00DA3B2B"/>
    <w:rsid w:val="00DA43C3"/>
    <w:rsid w:val="00DA5766"/>
    <w:rsid w:val="00DA6155"/>
    <w:rsid w:val="00DA62E8"/>
    <w:rsid w:val="00DA71D9"/>
    <w:rsid w:val="00DA7AA1"/>
    <w:rsid w:val="00DB003A"/>
    <w:rsid w:val="00DB0153"/>
    <w:rsid w:val="00DB0F7B"/>
    <w:rsid w:val="00DB147C"/>
    <w:rsid w:val="00DB1F1E"/>
    <w:rsid w:val="00DB3151"/>
    <w:rsid w:val="00DB38F1"/>
    <w:rsid w:val="00DB42FB"/>
    <w:rsid w:val="00DB4A04"/>
    <w:rsid w:val="00DB4B64"/>
    <w:rsid w:val="00DB590A"/>
    <w:rsid w:val="00DB622B"/>
    <w:rsid w:val="00DB6CAD"/>
    <w:rsid w:val="00DB791C"/>
    <w:rsid w:val="00DC0007"/>
    <w:rsid w:val="00DC09E5"/>
    <w:rsid w:val="00DC1AFA"/>
    <w:rsid w:val="00DC2606"/>
    <w:rsid w:val="00DC3C66"/>
    <w:rsid w:val="00DC4253"/>
    <w:rsid w:val="00DC4DA8"/>
    <w:rsid w:val="00DC52DC"/>
    <w:rsid w:val="00DC6865"/>
    <w:rsid w:val="00DC737E"/>
    <w:rsid w:val="00DC7522"/>
    <w:rsid w:val="00DC7D6E"/>
    <w:rsid w:val="00DD02A9"/>
    <w:rsid w:val="00DD0947"/>
    <w:rsid w:val="00DD3C68"/>
    <w:rsid w:val="00DD41D5"/>
    <w:rsid w:val="00DD45BC"/>
    <w:rsid w:val="00DD4EBC"/>
    <w:rsid w:val="00DD5291"/>
    <w:rsid w:val="00DD5AC6"/>
    <w:rsid w:val="00DD61BD"/>
    <w:rsid w:val="00DD7641"/>
    <w:rsid w:val="00DE01E9"/>
    <w:rsid w:val="00DE06DB"/>
    <w:rsid w:val="00DE0C39"/>
    <w:rsid w:val="00DE1177"/>
    <w:rsid w:val="00DE2842"/>
    <w:rsid w:val="00DE28B4"/>
    <w:rsid w:val="00DE2AB6"/>
    <w:rsid w:val="00DE304F"/>
    <w:rsid w:val="00DE46C3"/>
    <w:rsid w:val="00DE4A61"/>
    <w:rsid w:val="00DE4EB1"/>
    <w:rsid w:val="00DE4F2F"/>
    <w:rsid w:val="00DE51F2"/>
    <w:rsid w:val="00DE5A9B"/>
    <w:rsid w:val="00DE5DED"/>
    <w:rsid w:val="00DE6BA3"/>
    <w:rsid w:val="00DE6E5A"/>
    <w:rsid w:val="00DF09FD"/>
    <w:rsid w:val="00DF20D5"/>
    <w:rsid w:val="00DF26EE"/>
    <w:rsid w:val="00DF387E"/>
    <w:rsid w:val="00DF3F41"/>
    <w:rsid w:val="00DF400A"/>
    <w:rsid w:val="00DF4D65"/>
    <w:rsid w:val="00DF5854"/>
    <w:rsid w:val="00DF6145"/>
    <w:rsid w:val="00DF7DFB"/>
    <w:rsid w:val="00E00824"/>
    <w:rsid w:val="00E009AC"/>
    <w:rsid w:val="00E01C1E"/>
    <w:rsid w:val="00E02407"/>
    <w:rsid w:val="00E02D72"/>
    <w:rsid w:val="00E03195"/>
    <w:rsid w:val="00E045CF"/>
    <w:rsid w:val="00E062CF"/>
    <w:rsid w:val="00E066C9"/>
    <w:rsid w:val="00E07050"/>
    <w:rsid w:val="00E071C5"/>
    <w:rsid w:val="00E0743F"/>
    <w:rsid w:val="00E07E79"/>
    <w:rsid w:val="00E10C9D"/>
    <w:rsid w:val="00E10F7F"/>
    <w:rsid w:val="00E11E74"/>
    <w:rsid w:val="00E1272F"/>
    <w:rsid w:val="00E1317E"/>
    <w:rsid w:val="00E1471F"/>
    <w:rsid w:val="00E15AB5"/>
    <w:rsid w:val="00E1631A"/>
    <w:rsid w:val="00E1634D"/>
    <w:rsid w:val="00E1646B"/>
    <w:rsid w:val="00E20047"/>
    <w:rsid w:val="00E21660"/>
    <w:rsid w:val="00E21904"/>
    <w:rsid w:val="00E22254"/>
    <w:rsid w:val="00E22EEF"/>
    <w:rsid w:val="00E24826"/>
    <w:rsid w:val="00E26922"/>
    <w:rsid w:val="00E26C87"/>
    <w:rsid w:val="00E27BF4"/>
    <w:rsid w:val="00E307AA"/>
    <w:rsid w:val="00E30948"/>
    <w:rsid w:val="00E30F3A"/>
    <w:rsid w:val="00E3207A"/>
    <w:rsid w:val="00E32A8F"/>
    <w:rsid w:val="00E32D5E"/>
    <w:rsid w:val="00E33242"/>
    <w:rsid w:val="00E3349A"/>
    <w:rsid w:val="00E33E39"/>
    <w:rsid w:val="00E34D49"/>
    <w:rsid w:val="00E35225"/>
    <w:rsid w:val="00E35F3D"/>
    <w:rsid w:val="00E364DD"/>
    <w:rsid w:val="00E3665D"/>
    <w:rsid w:val="00E36684"/>
    <w:rsid w:val="00E36F73"/>
    <w:rsid w:val="00E37360"/>
    <w:rsid w:val="00E37426"/>
    <w:rsid w:val="00E37B48"/>
    <w:rsid w:val="00E40B19"/>
    <w:rsid w:val="00E41654"/>
    <w:rsid w:val="00E428D1"/>
    <w:rsid w:val="00E431E8"/>
    <w:rsid w:val="00E4340C"/>
    <w:rsid w:val="00E43CFC"/>
    <w:rsid w:val="00E44C34"/>
    <w:rsid w:val="00E45059"/>
    <w:rsid w:val="00E45ECF"/>
    <w:rsid w:val="00E46941"/>
    <w:rsid w:val="00E47979"/>
    <w:rsid w:val="00E47A18"/>
    <w:rsid w:val="00E47B47"/>
    <w:rsid w:val="00E50506"/>
    <w:rsid w:val="00E5137F"/>
    <w:rsid w:val="00E51B60"/>
    <w:rsid w:val="00E5308C"/>
    <w:rsid w:val="00E549B6"/>
    <w:rsid w:val="00E55696"/>
    <w:rsid w:val="00E55A69"/>
    <w:rsid w:val="00E55FEA"/>
    <w:rsid w:val="00E56057"/>
    <w:rsid w:val="00E564D6"/>
    <w:rsid w:val="00E56B48"/>
    <w:rsid w:val="00E56D57"/>
    <w:rsid w:val="00E57022"/>
    <w:rsid w:val="00E57561"/>
    <w:rsid w:val="00E57EF5"/>
    <w:rsid w:val="00E60062"/>
    <w:rsid w:val="00E60354"/>
    <w:rsid w:val="00E60573"/>
    <w:rsid w:val="00E60BC3"/>
    <w:rsid w:val="00E616A2"/>
    <w:rsid w:val="00E61AB8"/>
    <w:rsid w:val="00E62098"/>
    <w:rsid w:val="00E622A8"/>
    <w:rsid w:val="00E64008"/>
    <w:rsid w:val="00E6456C"/>
    <w:rsid w:val="00E64860"/>
    <w:rsid w:val="00E64E58"/>
    <w:rsid w:val="00E64F16"/>
    <w:rsid w:val="00E667A3"/>
    <w:rsid w:val="00E6680D"/>
    <w:rsid w:val="00E67066"/>
    <w:rsid w:val="00E67084"/>
    <w:rsid w:val="00E67547"/>
    <w:rsid w:val="00E70644"/>
    <w:rsid w:val="00E71B39"/>
    <w:rsid w:val="00E71D79"/>
    <w:rsid w:val="00E727A9"/>
    <w:rsid w:val="00E7320D"/>
    <w:rsid w:val="00E746AD"/>
    <w:rsid w:val="00E760B1"/>
    <w:rsid w:val="00E80365"/>
    <w:rsid w:val="00E8133C"/>
    <w:rsid w:val="00E81729"/>
    <w:rsid w:val="00E8291E"/>
    <w:rsid w:val="00E82A29"/>
    <w:rsid w:val="00E832A2"/>
    <w:rsid w:val="00E83F22"/>
    <w:rsid w:val="00E84FCE"/>
    <w:rsid w:val="00E850D1"/>
    <w:rsid w:val="00E855ED"/>
    <w:rsid w:val="00E85ADA"/>
    <w:rsid w:val="00E878BD"/>
    <w:rsid w:val="00E9090F"/>
    <w:rsid w:val="00E90B7D"/>
    <w:rsid w:val="00E90D6D"/>
    <w:rsid w:val="00E912AE"/>
    <w:rsid w:val="00E9174F"/>
    <w:rsid w:val="00E921CC"/>
    <w:rsid w:val="00E929C3"/>
    <w:rsid w:val="00E93F26"/>
    <w:rsid w:val="00E94221"/>
    <w:rsid w:val="00E9452F"/>
    <w:rsid w:val="00E952D6"/>
    <w:rsid w:val="00E97422"/>
    <w:rsid w:val="00EA005D"/>
    <w:rsid w:val="00EA0824"/>
    <w:rsid w:val="00EA0893"/>
    <w:rsid w:val="00EA0ADC"/>
    <w:rsid w:val="00EA1077"/>
    <w:rsid w:val="00EA110A"/>
    <w:rsid w:val="00EA1207"/>
    <w:rsid w:val="00EA169F"/>
    <w:rsid w:val="00EA1E5F"/>
    <w:rsid w:val="00EA1FEF"/>
    <w:rsid w:val="00EA2183"/>
    <w:rsid w:val="00EA2490"/>
    <w:rsid w:val="00EA2731"/>
    <w:rsid w:val="00EA2772"/>
    <w:rsid w:val="00EA32FD"/>
    <w:rsid w:val="00EA4042"/>
    <w:rsid w:val="00EA42DF"/>
    <w:rsid w:val="00EA4452"/>
    <w:rsid w:val="00EA5127"/>
    <w:rsid w:val="00EA5DB9"/>
    <w:rsid w:val="00EA637C"/>
    <w:rsid w:val="00EB1067"/>
    <w:rsid w:val="00EB11E0"/>
    <w:rsid w:val="00EB1233"/>
    <w:rsid w:val="00EB1259"/>
    <w:rsid w:val="00EB205B"/>
    <w:rsid w:val="00EB2B82"/>
    <w:rsid w:val="00EB2CAB"/>
    <w:rsid w:val="00EB3649"/>
    <w:rsid w:val="00EB37A5"/>
    <w:rsid w:val="00EB40D7"/>
    <w:rsid w:val="00EB4AB5"/>
    <w:rsid w:val="00EB5B60"/>
    <w:rsid w:val="00EB5D0F"/>
    <w:rsid w:val="00EB5D2E"/>
    <w:rsid w:val="00EB5FAD"/>
    <w:rsid w:val="00EB6A53"/>
    <w:rsid w:val="00EB6A56"/>
    <w:rsid w:val="00EB6D3E"/>
    <w:rsid w:val="00EB78E9"/>
    <w:rsid w:val="00EB7C4A"/>
    <w:rsid w:val="00EC01DC"/>
    <w:rsid w:val="00EC0738"/>
    <w:rsid w:val="00EC07C8"/>
    <w:rsid w:val="00EC088D"/>
    <w:rsid w:val="00EC0A27"/>
    <w:rsid w:val="00EC1830"/>
    <w:rsid w:val="00EC1ADC"/>
    <w:rsid w:val="00EC2AD8"/>
    <w:rsid w:val="00EC3102"/>
    <w:rsid w:val="00EC35FE"/>
    <w:rsid w:val="00EC3D5C"/>
    <w:rsid w:val="00EC3E42"/>
    <w:rsid w:val="00EC4674"/>
    <w:rsid w:val="00EC5E06"/>
    <w:rsid w:val="00EC6141"/>
    <w:rsid w:val="00EC6197"/>
    <w:rsid w:val="00EC6218"/>
    <w:rsid w:val="00EC6667"/>
    <w:rsid w:val="00EC66A6"/>
    <w:rsid w:val="00EC6C7E"/>
    <w:rsid w:val="00EC7F42"/>
    <w:rsid w:val="00ED1A6D"/>
    <w:rsid w:val="00ED23A6"/>
    <w:rsid w:val="00ED25E7"/>
    <w:rsid w:val="00ED3414"/>
    <w:rsid w:val="00ED467E"/>
    <w:rsid w:val="00ED5183"/>
    <w:rsid w:val="00ED5AEE"/>
    <w:rsid w:val="00ED6A87"/>
    <w:rsid w:val="00ED7519"/>
    <w:rsid w:val="00ED7C99"/>
    <w:rsid w:val="00EE06A8"/>
    <w:rsid w:val="00EE0956"/>
    <w:rsid w:val="00EE0E11"/>
    <w:rsid w:val="00EE1500"/>
    <w:rsid w:val="00EE1A0C"/>
    <w:rsid w:val="00EE1FF9"/>
    <w:rsid w:val="00EE20F0"/>
    <w:rsid w:val="00EE21D9"/>
    <w:rsid w:val="00EE370A"/>
    <w:rsid w:val="00EE3CB5"/>
    <w:rsid w:val="00EE4285"/>
    <w:rsid w:val="00EE4AD4"/>
    <w:rsid w:val="00EE5164"/>
    <w:rsid w:val="00EE5EDA"/>
    <w:rsid w:val="00EE6B58"/>
    <w:rsid w:val="00EE76AD"/>
    <w:rsid w:val="00EF0EBA"/>
    <w:rsid w:val="00EF1B03"/>
    <w:rsid w:val="00EF2207"/>
    <w:rsid w:val="00EF2812"/>
    <w:rsid w:val="00EF29A5"/>
    <w:rsid w:val="00EF2AC3"/>
    <w:rsid w:val="00EF2C4A"/>
    <w:rsid w:val="00EF33F8"/>
    <w:rsid w:val="00EF38CB"/>
    <w:rsid w:val="00EF3980"/>
    <w:rsid w:val="00EF4C9A"/>
    <w:rsid w:val="00EF603F"/>
    <w:rsid w:val="00EF611D"/>
    <w:rsid w:val="00EF6B9B"/>
    <w:rsid w:val="00EF783B"/>
    <w:rsid w:val="00F00D7D"/>
    <w:rsid w:val="00F02F65"/>
    <w:rsid w:val="00F03C4B"/>
    <w:rsid w:val="00F0519A"/>
    <w:rsid w:val="00F05CEF"/>
    <w:rsid w:val="00F07A36"/>
    <w:rsid w:val="00F127CB"/>
    <w:rsid w:val="00F128B5"/>
    <w:rsid w:val="00F130D5"/>
    <w:rsid w:val="00F13E87"/>
    <w:rsid w:val="00F1492F"/>
    <w:rsid w:val="00F15BB5"/>
    <w:rsid w:val="00F16CC9"/>
    <w:rsid w:val="00F17410"/>
    <w:rsid w:val="00F21897"/>
    <w:rsid w:val="00F228A2"/>
    <w:rsid w:val="00F23ED4"/>
    <w:rsid w:val="00F2487B"/>
    <w:rsid w:val="00F2501E"/>
    <w:rsid w:val="00F256E9"/>
    <w:rsid w:val="00F25998"/>
    <w:rsid w:val="00F26170"/>
    <w:rsid w:val="00F26AAE"/>
    <w:rsid w:val="00F271F7"/>
    <w:rsid w:val="00F277E0"/>
    <w:rsid w:val="00F30490"/>
    <w:rsid w:val="00F30C47"/>
    <w:rsid w:val="00F30EAF"/>
    <w:rsid w:val="00F3194E"/>
    <w:rsid w:val="00F31981"/>
    <w:rsid w:val="00F352B9"/>
    <w:rsid w:val="00F353E1"/>
    <w:rsid w:val="00F3606C"/>
    <w:rsid w:val="00F360F7"/>
    <w:rsid w:val="00F36A54"/>
    <w:rsid w:val="00F40371"/>
    <w:rsid w:val="00F411BF"/>
    <w:rsid w:val="00F413FF"/>
    <w:rsid w:val="00F4192F"/>
    <w:rsid w:val="00F4205D"/>
    <w:rsid w:val="00F423C4"/>
    <w:rsid w:val="00F426E4"/>
    <w:rsid w:val="00F439EF"/>
    <w:rsid w:val="00F43AB2"/>
    <w:rsid w:val="00F43F58"/>
    <w:rsid w:val="00F46616"/>
    <w:rsid w:val="00F46706"/>
    <w:rsid w:val="00F4695D"/>
    <w:rsid w:val="00F469B9"/>
    <w:rsid w:val="00F4751B"/>
    <w:rsid w:val="00F50BA1"/>
    <w:rsid w:val="00F50E55"/>
    <w:rsid w:val="00F511E7"/>
    <w:rsid w:val="00F5153B"/>
    <w:rsid w:val="00F52671"/>
    <w:rsid w:val="00F52FA9"/>
    <w:rsid w:val="00F53772"/>
    <w:rsid w:val="00F53BB6"/>
    <w:rsid w:val="00F54AFA"/>
    <w:rsid w:val="00F55AC2"/>
    <w:rsid w:val="00F56200"/>
    <w:rsid w:val="00F57E97"/>
    <w:rsid w:val="00F60B3B"/>
    <w:rsid w:val="00F60E78"/>
    <w:rsid w:val="00F61331"/>
    <w:rsid w:val="00F61ADE"/>
    <w:rsid w:val="00F61F24"/>
    <w:rsid w:val="00F62640"/>
    <w:rsid w:val="00F6282E"/>
    <w:rsid w:val="00F633C6"/>
    <w:rsid w:val="00F648F6"/>
    <w:rsid w:val="00F673D2"/>
    <w:rsid w:val="00F6771F"/>
    <w:rsid w:val="00F67AB4"/>
    <w:rsid w:val="00F7020D"/>
    <w:rsid w:val="00F70BC0"/>
    <w:rsid w:val="00F70CDB"/>
    <w:rsid w:val="00F7136E"/>
    <w:rsid w:val="00F725BB"/>
    <w:rsid w:val="00F72987"/>
    <w:rsid w:val="00F735E2"/>
    <w:rsid w:val="00F73A26"/>
    <w:rsid w:val="00F73DBE"/>
    <w:rsid w:val="00F73F11"/>
    <w:rsid w:val="00F741C3"/>
    <w:rsid w:val="00F7468F"/>
    <w:rsid w:val="00F74DA9"/>
    <w:rsid w:val="00F751FB"/>
    <w:rsid w:val="00F762C6"/>
    <w:rsid w:val="00F76A6C"/>
    <w:rsid w:val="00F811C6"/>
    <w:rsid w:val="00F81CEE"/>
    <w:rsid w:val="00F81EF9"/>
    <w:rsid w:val="00F824CD"/>
    <w:rsid w:val="00F85CC5"/>
    <w:rsid w:val="00F86632"/>
    <w:rsid w:val="00F86A17"/>
    <w:rsid w:val="00F87806"/>
    <w:rsid w:val="00F879EB"/>
    <w:rsid w:val="00F9099F"/>
    <w:rsid w:val="00F91556"/>
    <w:rsid w:val="00F91B69"/>
    <w:rsid w:val="00F91D8E"/>
    <w:rsid w:val="00F92931"/>
    <w:rsid w:val="00F9350F"/>
    <w:rsid w:val="00F93A6B"/>
    <w:rsid w:val="00F94274"/>
    <w:rsid w:val="00F944BB"/>
    <w:rsid w:val="00F94B08"/>
    <w:rsid w:val="00F95037"/>
    <w:rsid w:val="00F97084"/>
    <w:rsid w:val="00F97957"/>
    <w:rsid w:val="00FA084D"/>
    <w:rsid w:val="00FA090D"/>
    <w:rsid w:val="00FA0B69"/>
    <w:rsid w:val="00FA20DC"/>
    <w:rsid w:val="00FA3A2E"/>
    <w:rsid w:val="00FA3A96"/>
    <w:rsid w:val="00FA3C58"/>
    <w:rsid w:val="00FA5D85"/>
    <w:rsid w:val="00FA5FD5"/>
    <w:rsid w:val="00FA6049"/>
    <w:rsid w:val="00FB0BE5"/>
    <w:rsid w:val="00FB230E"/>
    <w:rsid w:val="00FB239E"/>
    <w:rsid w:val="00FB24C0"/>
    <w:rsid w:val="00FB2F43"/>
    <w:rsid w:val="00FB3828"/>
    <w:rsid w:val="00FB5C0A"/>
    <w:rsid w:val="00FB6E9B"/>
    <w:rsid w:val="00FB747E"/>
    <w:rsid w:val="00FB7E14"/>
    <w:rsid w:val="00FC0AF2"/>
    <w:rsid w:val="00FC1C62"/>
    <w:rsid w:val="00FC2ECD"/>
    <w:rsid w:val="00FC3502"/>
    <w:rsid w:val="00FC40A3"/>
    <w:rsid w:val="00FC4B99"/>
    <w:rsid w:val="00FC587E"/>
    <w:rsid w:val="00FC7DC4"/>
    <w:rsid w:val="00FC7F33"/>
    <w:rsid w:val="00FD0298"/>
    <w:rsid w:val="00FD158D"/>
    <w:rsid w:val="00FD1681"/>
    <w:rsid w:val="00FD238F"/>
    <w:rsid w:val="00FD35C8"/>
    <w:rsid w:val="00FD4D33"/>
    <w:rsid w:val="00FD4E79"/>
    <w:rsid w:val="00FD5711"/>
    <w:rsid w:val="00FD64D3"/>
    <w:rsid w:val="00FD6B24"/>
    <w:rsid w:val="00FE007C"/>
    <w:rsid w:val="00FE024C"/>
    <w:rsid w:val="00FE04A9"/>
    <w:rsid w:val="00FE06A4"/>
    <w:rsid w:val="00FE0DE0"/>
    <w:rsid w:val="00FE168D"/>
    <w:rsid w:val="00FE1DFE"/>
    <w:rsid w:val="00FE326B"/>
    <w:rsid w:val="00FE39CA"/>
    <w:rsid w:val="00FE6D13"/>
    <w:rsid w:val="00FE7E35"/>
    <w:rsid w:val="00FF038A"/>
    <w:rsid w:val="00FF0799"/>
    <w:rsid w:val="00FF0B26"/>
    <w:rsid w:val="00FF0C22"/>
    <w:rsid w:val="00FF0C51"/>
    <w:rsid w:val="00FF0F4A"/>
    <w:rsid w:val="00FF13A5"/>
    <w:rsid w:val="00FF189D"/>
    <w:rsid w:val="00FF2D35"/>
    <w:rsid w:val="00FF31C5"/>
    <w:rsid w:val="00FF3BA5"/>
    <w:rsid w:val="00FF3BD3"/>
    <w:rsid w:val="00FF51B6"/>
    <w:rsid w:val="00FF6A18"/>
    <w:rsid w:val="00FF6E0C"/>
    <w:rsid w:val="00FF7154"/>
    <w:rsid w:val="00FF72F6"/>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72219"/>
  <w15:docId w15:val="{F8801CCA-8A1D-44A4-9D9C-25460321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9F9"/>
  </w:style>
  <w:style w:type="paragraph" w:styleId="1">
    <w:name w:val="heading 1"/>
    <w:basedOn w:val="a"/>
    <w:next w:val="a"/>
    <w:link w:val="10"/>
    <w:uiPriority w:val="9"/>
    <w:qFormat/>
    <w:rsid w:val="00D15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02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semiHidden/>
    <w:unhideWhenUsed/>
    <w:qFormat/>
    <w:rsid w:val="00D154D7"/>
    <w:pPr>
      <w:outlineLvl w:val="6"/>
    </w:pPr>
    <w:rPr>
      <w:rFonts w:ascii="Times New Roman" w:eastAsia="Times New Roman" w:hAnsi="Times New Roman" w:cs="Times New Roman"/>
      <w:b/>
      <w:bCs/>
      <w:i/>
      <w:iCs/>
      <w:color w:val="5A5A5A"/>
      <w:sz w:val="20"/>
      <w:szCs w:val="20"/>
      <w:lang w:eastAsia="ru-RU"/>
    </w:rPr>
  </w:style>
  <w:style w:type="paragraph" w:styleId="8">
    <w:name w:val="heading 8"/>
    <w:basedOn w:val="a"/>
    <w:next w:val="a"/>
    <w:link w:val="80"/>
    <w:uiPriority w:val="9"/>
    <w:semiHidden/>
    <w:unhideWhenUsed/>
    <w:qFormat/>
    <w:rsid w:val="00A10E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4D7"/>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587E"/>
    <w:rPr>
      <w:rFonts w:ascii="Tahoma" w:hAnsi="Tahoma" w:cs="Tahoma"/>
      <w:sz w:val="16"/>
      <w:szCs w:val="16"/>
    </w:rPr>
  </w:style>
  <w:style w:type="character" w:customStyle="1" w:styleId="a4">
    <w:name w:val="Текст выноски Знак"/>
    <w:basedOn w:val="a0"/>
    <w:link w:val="a3"/>
    <w:uiPriority w:val="99"/>
    <w:semiHidden/>
    <w:rsid w:val="00FC587E"/>
    <w:rPr>
      <w:rFonts w:ascii="Tahoma" w:hAnsi="Tahoma" w:cs="Tahoma"/>
      <w:sz w:val="16"/>
      <w:szCs w:val="16"/>
    </w:rPr>
  </w:style>
  <w:style w:type="paragraph" w:styleId="a5">
    <w:name w:val="header"/>
    <w:basedOn w:val="a"/>
    <w:link w:val="a6"/>
    <w:uiPriority w:val="99"/>
    <w:unhideWhenUsed/>
    <w:rsid w:val="00A35223"/>
    <w:pPr>
      <w:tabs>
        <w:tab w:val="center" w:pos="4677"/>
        <w:tab w:val="right" w:pos="9355"/>
      </w:tabs>
    </w:pPr>
  </w:style>
  <w:style w:type="character" w:customStyle="1" w:styleId="a6">
    <w:name w:val="Верхний колонтитул Знак"/>
    <w:basedOn w:val="a0"/>
    <w:link w:val="a5"/>
    <w:uiPriority w:val="99"/>
    <w:rsid w:val="00A35223"/>
  </w:style>
  <w:style w:type="paragraph" w:styleId="a7">
    <w:name w:val="footer"/>
    <w:basedOn w:val="a"/>
    <w:link w:val="a8"/>
    <w:uiPriority w:val="99"/>
    <w:unhideWhenUsed/>
    <w:rsid w:val="00A35223"/>
    <w:pPr>
      <w:tabs>
        <w:tab w:val="center" w:pos="4677"/>
        <w:tab w:val="right" w:pos="9355"/>
      </w:tabs>
    </w:pPr>
  </w:style>
  <w:style w:type="character" w:customStyle="1" w:styleId="a8">
    <w:name w:val="Нижний колонтитул Знак"/>
    <w:basedOn w:val="a0"/>
    <w:link w:val="a7"/>
    <w:uiPriority w:val="99"/>
    <w:rsid w:val="00A35223"/>
  </w:style>
  <w:style w:type="paragraph" w:styleId="a9">
    <w:name w:val="Normal (Web)"/>
    <w:basedOn w:val="a"/>
    <w:rsid w:val="00A57F2E"/>
    <w:pPr>
      <w:suppressAutoHyphens/>
      <w:spacing w:before="280" w:after="280"/>
      <w:ind w:firstLine="315"/>
      <w:jc w:val="both"/>
    </w:pPr>
    <w:rPr>
      <w:rFonts w:ascii="Tahoma" w:eastAsia="Times New Roman" w:hAnsi="Tahoma" w:cs="Tahoma"/>
      <w:sz w:val="17"/>
      <w:szCs w:val="17"/>
      <w:lang w:eastAsia="ar-SA"/>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b"/>
    <w:uiPriority w:val="99"/>
    <w:unhideWhenUsed/>
    <w:rsid w:val="00B57A8A"/>
    <w:rPr>
      <w:sz w:val="20"/>
      <w:szCs w:val="20"/>
    </w:rPr>
  </w:style>
  <w:style w:type="character" w:customStyle="1" w:styleId="a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rsid w:val="00B57A8A"/>
    <w:rPr>
      <w:sz w:val="20"/>
      <w:szCs w:val="20"/>
    </w:rPr>
  </w:style>
  <w:style w:type="character" w:styleId="ac">
    <w:name w:val="footnote reference"/>
    <w:aliases w:val="Знак сноски 1,Знак сноски-FN,Ciae niinee-FN,Referencia nota al pie,Ссылка на сноску 45,Appel note de bas de page"/>
    <w:basedOn w:val="a0"/>
    <w:uiPriority w:val="99"/>
    <w:unhideWhenUsed/>
    <w:rsid w:val="00B57A8A"/>
    <w:rPr>
      <w:vertAlign w:val="superscript"/>
    </w:rPr>
  </w:style>
  <w:style w:type="paragraph" w:customStyle="1" w:styleId="ConsPlusNormal">
    <w:name w:val="ConsPlusNormal"/>
    <w:link w:val="ConsPlusNormal0"/>
    <w:uiPriority w:val="99"/>
    <w:rsid w:val="00FF72F6"/>
    <w:pPr>
      <w:widowControl w:val="0"/>
      <w:suppressAutoHyphens/>
      <w:autoSpaceDE w:val="0"/>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D154D7"/>
    <w:rPr>
      <w:rFonts w:ascii="Arial" w:eastAsia="Times New Roman" w:hAnsi="Arial" w:cs="Arial"/>
      <w:sz w:val="20"/>
      <w:szCs w:val="20"/>
      <w:lang w:eastAsia="ar-SA"/>
    </w:rPr>
  </w:style>
  <w:style w:type="table" w:styleId="ad">
    <w:name w:val="Table Grid"/>
    <w:basedOn w:val="a1"/>
    <w:rsid w:val="000D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A4042"/>
    <w:pPr>
      <w:ind w:left="720"/>
      <w:contextualSpacing/>
    </w:pPr>
  </w:style>
  <w:style w:type="character" w:styleId="af">
    <w:name w:val="Hyperlink"/>
    <w:basedOn w:val="a0"/>
    <w:uiPriority w:val="99"/>
    <w:unhideWhenUsed/>
    <w:rsid w:val="0089334F"/>
    <w:rPr>
      <w:color w:val="0000FF"/>
      <w:u w:val="single"/>
    </w:rPr>
  </w:style>
  <w:style w:type="character" w:customStyle="1" w:styleId="70">
    <w:name w:val="Заголовок 7 Знак"/>
    <w:basedOn w:val="a0"/>
    <w:link w:val="7"/>
    <w:uiPriority w:val="9"/>
    <w:semiHidden/>
    <w:rsid w:val="00D154D7"/>
    <w:rPr>
      <w:rFonts w:ascii="Times New Roman" w:eastAsia="Times New Roman" w:hAnsi="Times New Roman" w:cs="Times New Roman"/>
      <w:b/>
      <w:bCs/>
      <w:i/>
      <w:iCs/>
      <w:color w:val="5A5A5A"/>
      <w:sz w:val="20"/>
      <w:szCs w:val="20"/>
      <w:lang w:eastAsia="ru-RU"/>
    </w:rPr>
  </w:style>
  <w:style w:type="character" w:customStyle="1" w:styleId="af0">
    <w:name w:val="Основной текст Знак"/>
    <w:basedOn w:val="a0"/>
    <w:link w:val="af1"/>
    <w:semiHidden/>
    <w:rsid w:val="00D154D7"/>
    <w:rPr>
      <w:rFonts w:ascii="Times New Roman" w:eastAsia="Times New Roman" w:hAnsi="Times New Roman" w:cs="Times New Roman"/>
      <w:sz w:val="26"/>
      <w:szCs w:val="20"/>
      <w:lang w:eastAsia="ru-RU"/>
    </w:rPr>
  </w:style>
  <w:style w:type="paragraph" w:styleId="af1">
    <w:name w:val="Body Text"/>
    <w:basedOn w:val="a"/>
    <w:link w:val="af0"/>
    <w:semiHidden/>
    <w:unhideWhenUsed/>
    <w:rsid w:val="00D154D7"/>
    <w:pPr>
      <w:spacing w:line="360" w:lineRule="auto"/>
      <w:jc w:val="both"/>
    </w:pPr>
    <w:rPr>
      <w:rFonts w:ascii="Times New Roman" w:eastAsia="Times New Roman" w:hAnsi="Times New Roman" w:cs="Times New Roman"/>
      <w:sz w:val="26"/>
      <w:szCs w:val="20"/>
      <w:lang w:eastAsia="ru-RU"/>
    </w:rPr>
  </w:style>
  <w:style w:type="paragraph" w:styleId="af2">
    <w:name w:val="Body Text Indent"/>
    <w:basedOn w:val="a"/>
    <w:link w:val="af3"/>
    <w:unhideWhenUsed/>
    <w:rsid w:val="00D154D7"/>
    <w:pPr>
      <w:ind w:firstLine="851"/>
    </w:pPr>
    <w:rPr>
      <w:rFonts w:ascii="Times New Roman" w:eastAsia="Times New Roman" w:hAnsi="Times New Roman" w:cs="Times New Roman"/>
      <w:sz w:val="26"/>
      <w:szCs w:val="20"/>
      <w:lang w:eastAsia="ru-RU"/>
    </w:rPr>
  </w:style>
  <w:style w:type="character" w:customStyle="1" w:styleId="af3">
    <w:name w:val="Основной текст с отступом Знак"/>
    <w:basedOn w:val="a0"/>
    <w:link w:val="af2"/>
    <w:rsid w:val="00D154D7"/>
    <w:rPr>
      <w:rFonts w:ascii="Times New Roman" w:eastAsia="Times New Roman" w:hAnsi="Times New Roman" w:cs="Times New Roman"/>
      <w:sz w:val="26"/>
      <w:szCs w:val="20"/>
      <w:lang w:eastAsia="ru-RU"/>
    </w:rPr>
  </w:style>
  <w:style w:type="character" w:styleId="af4">
    <w:name w:val="Strong"/>
    <w:basedOn w:val="a0"/>
    <w:uiPriority w:val="22"/>
    <w:qFormat/>
    <w:rsid w:val="00D154D7"/>
    <w:rPr>
      <w:b/>
      <w:bCs/>
    </w:rPr>
  </w:style>
  <w:style w:type="character" w:customStyle="1" w:styleId="af5">
    <w:name w:val="Красная строка Знак"/>
    <w:basedOn w:val="af0"/>
    <w:link w:val="af6"/>
    <w:uiPriority w:val="99"/>
    <w:semiHidden/>
    <w:rsid w:val="00D154D7"/>
    <w:rPr>
      <w:rFonts w:ascii="Times New Roman" w:eastAsia="Times New Roman" w:hAnsi="Times New Roman" w:cs="Times New Roman"/>
      <w:sz w:val="26"/>
      <w:szCs w:val="20"/>
      <w:lang w:eastAsia="ru-RU"/>
    </w:rPr>
  </w:style>
  <w:style w:type="paragraph" w:styleId="af6">
    <w:name w:val="Body Text First Indent"/>
    <w:basedOn w:val="af1"/>
    <w:link w:val="af5"/>
    <w:uiPriority w:val="99"/>
    <w:semiHidden/>
    <w:unhideWhenUsed/>
    <w:rsid w:val="00D154D7"/>
    <w:pPr>
      <w:spacing w:line="240" w:lineRule="auto"/>
      <w:ind w:firstLine="360"/>
      <w:jc w:val="left"/>
    </w:pPr>
    <w:rPr>
      <w:rFonts w:asciiTheme="minorHAnsi" w:eastAsiaTheme="minorHAnsi" w:hAnsiTheme="minorHAnsi" w:cstheme="minorBidi"/>
      <w:sz w:val="22"/>
      <w:szCs w:val="22"/>
      <w:lang w:eastAsia="en-US"/>
    </w:rPr>
  </w:style>
  <w:style w:type="paragraph" w:styleId="3">
    <w:name w:val="Body Text 3"/>
    <w:basedOn w:val="a"/>
    <w:link w:val="30"/>
    <w:uiPriority w:val="99"/>
    <w:unhideWhenUsed/>
    <w:rsid w:val="00D154D7"/>
    <w:pPr>
      <w:spacing w:after="120"/>
    </w:pPr>
    <w:rPr>
      <w:sz w:val="16"/>
      <w:szCs w:val="16"/>
    </w:rPr>
  </w:style>
  <w:style w:type="character" w:customStyle="1" w:styleId="30">
    <w:name w:val="Основной текст 3 Знак"/>
    <w:basedOn w:val="a0"/>
    <w:link w:val="3"/>
    <w:uiPriority w:val="99"/>
    <w:rsid w:val="00D154D7"/>
    <w:rPr>
      <w:sz w:val="16"/>
      <w:szCs w:val="16"/>
    </w:rPr>
  </w:style>
  <w:style w:type="paragraph" w:customStyle="1" w:styleId="af7">
    <w:name w:val="Документ"/>
    <w:basedOn w:val="a"/>
    <w:rsid w:val="00D154D7"/>
    <w:pPr>
      <w:spacing w:line="360" w:lineRule="auto"/>
      <w:ind w:firstLine="709"/>
      <w:jc w:val="both"/>
    </w:pPr>
    <w:rPr>
      <w:rFonts w:ascii="Times New Roman" w:eastAsia="Times New Roman" w:hAnsi="Times New Roman" w:cs="Times New Roman"/>
      <w:sz w:val="28"/>
      <w:szCs w:val="20"/>
      <w:lang w:eastAsia="ru-RU"/>
    </w:rPr>
  </w:style>
  <w:style w:type="paragraph" w:customStyle="1" w:styleId="31">
    <w:name w:val="Основной текст 31"/>
    <w:basedOn w:val="a"/>
    <w:rsid w:val="00D154D7"/>
    <w:pPr>
      <w:suppressAutoHyphens/>
      <w:jc w:val="center"/>
    </w:pPr>
    <w:rPr>
      <w:rFonts w:ascii="Times New Roman" w:eastAsia="Times New Roman" w:hAnsi="Times New Roman" w:cs="Times New Roman"/>
      <w:b/>
      <w:sz w:val="28"/>
      <w:szCs w:val="20"/>
      <w:lang w:eastAsia="ar-SA"/>
    </w:rPr>
  </w:style>
  <w:style w:type="paragraph" w:customStyle="1" w:styleId="11">
    <w:name w:val="Обычный1"/>
    <w:rsid w:val="00D154D7"/>
    <w:rPr>
      <w:rFonts w:ascii="Times New Roman" w:eastAsia="Times New Roman" w:hAnsi="Times New Roman" w:cs="Times New Roman"/>
      <w:sz w:val="26"/>
      <w:szCs w:val="20"/>
      <w:lang w:eastAsia="ru-RU"/>
    </w:rPr>
  </w:style>
  <w:style w:type="paragraph" w:styleId="af8">
    <w:name w:val="endnote text"/>
    <w:basedOn w:val="a"/>
    <w:link w:val="af9"/>
    <w:uiPriority w:val="99"/>
    <w:unhideWhenUsed/>
    <w:rsid w:val="00D154D7"/>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D154D7"/>
    <w:rPr>
      <w:rFonts w:ascii="Times New Roman" w:eastAsia="Times New Roman" w:hAnsi="Times New Roman" w:cs="Times New Roman"/>
      <w:sz w:val="20"/>
      <w:szCs w:val="20"/>
      <w:lang w:eastAsia="ru-RU"/>
    </w:rPr>
  </w:style>
  <w:style w:type="paragraph" w:customStyle="1" w:styleId="12">
    <w:name w:val="Знак1"/>
    <w:basedOn w:val="a"/>
    <w:rsid w:val="00D154D7"/>
    <w:pPr>
      <w:spacing w:before="100" w:beforeAutospacing="1" w:after="100" w:afterAutospacing="1"/>
    </w:pPr>
    <w:rPr>
      <w:rFonts w:ascii="Tahoma" w:eastAsia="Times New Roman" w:hAnsi="Tahoma" w:cs="Times New Roman"/>
      <w:sz w:val="20"/>
      <w:szCs w:val="20"/>
      <w:lang w:val="en-US"/>
    </w:rPr>
  </w:style>
  <w:style w:type="paragraph" w:customStyle="1" w:styleId="ConsPlusTitle">
    <w:name w:val="ConsPlusTitle"/>
    <w:rsid w:val="00D154D7"/>
    <w:pPr>
      <w:widowControl w:val="0"/>
      <w:autoSpaceDE w:val="0"/>
      <w:autoSpaceDN w:val="0"/>
      <w:adjustRightInd w:val="0"/>
    </w:pPr>
    <w:rPr>
      <w:rFonts w:ascii="Arial" w:eastAsia="SimSun" w:hAnsi="Arial" w:cs="Arial"/>
      <w:b/>
      <w:bCs/>
      <w:sz w:val="20"/>
      <w:szCs w:val="20"/>
      <w:lang w:eastAsia="zh-CN"/>
    </w:rPr>
  </w:style>
  <w:style w:type="paragraph" w:customStyle="1" w:styleId="13">
    <w:name w:val="Цитата1"/>
    <w:basedOn w:val="a"/>
    <w:rsid w:val="00D154D7"/>
    <w:pPr>
      <w:suppressAutoHyphens/>
      <w:ind w:left="180" w:right="-6" w:firstLine="540"/>
      <w:jc w:val="both"/>
    </w:pPr>
    <w:rPr>
      <w:rFonts w:ascii="Times New Roman" w:eastAsia="Times New Roman" w:hAnsi="Times New Roman" w:cs="Times New Roman"/>
      <w:sz w:val="28"/>
      <w:szCs w:val="20"/>
      <w:lang w:eastAsia="ar-SA"/>
    </w:rPr>
  </w:style>
  <w:style w:type="character" w:customStyle="1" w:styleId="FontStyle27">
    <w:name w:val="Font Style27"/>
    <w:rsid w:val="00D154D7"/>
    <w:rPr>
      <w:rFonts w:ascii="Times New Roman" w:hAnsi="Times New Roman" w:cs="Times New Roman"/>
      <w:sz w:val="38"/>
      <w:szCs w:val="38"/>
    </w:rPr>
  </w:style>
  <w:style w:type="paragraph" w:customStyle="1" w:styleId="Style4">
    <w:name w:val="Style4"/>
    <w:basedOn w:val="a"/>
    <w:rsid w:val="00D154D7"/>
    <w:pPr>
      <w:widowControl w:val="0"/>
      <w:autoSpaceDE w:val="0"/>
      <w:autoSpaceDN w:val="0"/>
      <w:adjustRightInd w:val="0"/>
      <w:spacing w:line="449" w:lineRule="exact"/>
      <w:ind w:firstLine="980"/>
      <w:jc w:val="both"/>
    </w:pPr>
    <w:rPr>
      <w:rFonts w:ascii="Times New Roman" w:eastAsia="Times New Roman" w:hAnsi="Times New Roman" w:cs="Times New Roman"/>
      <w:sz w:val="24"/>
      <w:szCs w:val="24"/>
      <w:lang w:eastAsia="ru-RU"/>
    </w:rPr>
  </w:style>
  <w:style w:type="paragraph" w:customStyle="1" w:styleId="cs89be6002">
    <w:name w:val="cs89be6002"/>
    <w:basedOn w:val="a"/>
    <w:rsid w:val="00D154D7"/>
    <w:pPr>
      <w:jc w:val="both"/>
    </w:pPr>
    <w:rPr>
      <w:rFonts w:ascii="Times New Roman" w:eastAsiaTheme="minorEastAsia" w:hAnsi="Times New Roman" w:cs="Times New Roman"/>
      <w:sz w:val="24"/>
      <w:szCs w:val="24"/>
      <w:lang w:eastAsia="ru-RU"/>
    </w:rPr>
  </w:style>
  <w:style w:type="character" w:customStyle="1" w:styleId="cs35662d771">
    <w:name w:val="cs35662d771"/>
    <w:basedOn w:val="a0"/>
    <w:rsid w:val="00D154D7"/>
    <w:rPr>
      <w:rFonts w:ascii="Times New Roman" w:hAnsi="Times New Roman" w:cs="Times New Roman" w:hint="default"/>
      <w:b w:val="0"/>
      <w:bCs w:val="0"/>
      <w:i w:val="0"/>
      <w:iCs w:val="0"/>
      <w:color w:val="000000"/>
      <w:sz w:val="25"/>
      <w:szCs w:val="25"/>
      <w:shd w:val="clear" w:color="auto" w:fill="auto"/>
    </w:rPr>
  </w:style>
  <w:style w:type="character" w:customStyle="1" w:styleId="cs4571338f1">
    <w:name w:val="cs4571338f1"/>
    <w:basedOn w:val="a0"/>
    <w:rsid w:val="00D154D7"/>
    <w:rPr>
      <w:rFonts w:ascii="Times New Roman" w:hAnsi="Times New Roman" w:cs="Times New Roman" w:hint="default"/>
      <w:b/>
      <w:bCs/>
      <w:i w:val="0"/>
      <w:iCs w:val="0"/>
      <w:color w:val="000000"/>
      <w:sz w:val="26"/>
      <w:szCs w:val="26"/>
      <w:shd w:val="clear" w:color="auto" w:fill="auto"/>
    </w:rPr>
  </w:style>
  <w:style w:type="character" w:customStyle="1" w:styleId="cs4b8b7c311">
    <w:name w:val="cs4b8b7c311"/>
    <w:basedOn w:val="a0"/>
    <w:rsid w:val="00D154D7"/>
    <w:rPr>
      <w:rFonts w:ascii="Times New Roman" w:hAnsi="Times New Roman" w:cs="Times New Roman" w:hint="default"/>
      <w:b w:val="0"/>
      <w:bCs w:val="0"/>
      <w:i w:val="0"/>
      <w:iCs w:val="0"/>
      <w:color w:val="000000"/>
      <w:sz w:val="26"/>
      <w:szCs w:val="26"/>
      <w:shd w:val="clear" w:color="auto" w:fill="auto"/>
    </w:rPr>
  </w:style>
  <w:style w:type="character" w:customStyle="1" w:styleId="cs63eb74b21">
    <w:name w:val="cs63eb74b21"/>
    <w:basedOn w:val="a0"/>
    <w:rsid w:val="00D154D7"/>
    <w:rPr>
      <w:rFonts w:ascii="Times New Roman" w:hAnsi="Times New Roman" w:cs="Times New Roman" w:hint="default"/>
      <w:b w:val="0"/>
      <w:bCs w:val="0"/>
      <w:i w:val="0"/>
      <w:iCs w:val="0"/>
      <w:color w:val="000000"/>
      <w:sz w:val="24"/>
      <w:szCs w:val="24"/>
      <w:shd w:val="clear" w:color="auto" w:fill="auto"/>
    </w:rPr>
  </w:style>
  <w:style w:type="paragraph" w:customStyle="1" w:styleId="cs7603dbed">
    <w:name w:val="cs7603dbed"/>
    <w:basedOn w:val="a"/>
    <w:rsid w:val="00D154D7"/>
    <w:pPr>
      <w:ind w:firstLine="720"/>
      <w:jc w:val="both"/>
    </w:pPr>
    <w:rPr>
      <w:rFonts w:ascii="Times New Roman" w:eastAsiaTheme="minorEastAsia" w:hAnsi="Times New Roman" w:cs="Times New Roman"/>
      <w:sz w:val="24"/>
      <w:szCs w:val="24"/>
      <w:lang w:eastAsia="ru-RU"/>
    </w:rPr>
  </w:style>
  <w:style w:type="character" w:customStyle="1" w:styleId="csc8f6d761">
    <w:name w:val="csc8f6d761"/>
    <w:basedOn w:val="a0"/>
    <w:rsid w:val="00D154D7"/>
    <w:rPr>
      <w:rFonts w:ascii="Calibri" w:hAnsi="Calibri" w:cs="Calibri" w:hint="default"/>
      <w:b w:val="0"/>
      <w:bCs w:val="0"/>
      <w:i w:val="0"/>
      <w:iCs w:val="0"/>
      <w:color w:val="000000"/>
      <w:sz w:val="22"/>
      <w:szCs w:val="22"/>
      <w:shd w:val="clear" w:color="auto" w:fill="auto"/>
    </w:rPr>
  </w:style>
  <w:style w:type="paragraph" w:customStyle="1" w:styleId="cs76b2db1">
    <w:name w:val="cs76b2db1"/>
    <w:basedOn w:val="a"/>
    <w:rsid w:val="00D154D7"/>
    <w:pPr>
      <w:ind w:firstLine="540"/>
      <w:jc w:val="both"/>
    </w:pPr>
    <w:rPr>
      <w:rFonts w:ascii="Times New Roman" w:eastAsiaTheme="minorEastAsia" w:hAnsi="Times New Roman" w:cs="Times New Roman"/>
      <w:sz w:val="24"/>
      <w:szCs w:val="24"/>
      <w:lang w:eastAsia="ru-RU"/>
    </w:rPr>
  </w:style>
  <w:style w:type="paragraph" w:styleId="afa">
    <w:name w:val="No Spacing"/>
    <w:link w:val="afb"/>
    <w:uiPriority w:val="1"/>
    <w:qFormat/>
    <w:rsid w:val="00D154D7"/>
  </w:style>
  <w:style w:type="character" w:customStyle="1" w:styleId="afb">
    <w:name w:val="Без интервала Знак"/>
    <w:link w:val="afa"/>
    <w:uiPriority w:val="1"/>
    <w:rsid w:val="00D154D7"/>
  </w:style>
  <w:style w:type="paragraph" w:styleId="afc">
    <w:name w:val="Subtitle"/>
    <w:basedOn w:val="a"/>
    <w:link w:val="afd"/>
    <w:qFormat/>
    <w:rsid w:val="00D154D7"/>
    <w:pPr>
      <w:jc w:val="center"/>
    </w:pPr>
    <w:rPr>
      <w:rFonts w:ascii="Times New Roman" w:eastAsia="Times New Roman" w:hAnsi="Times New Roman" w:cs="Times New Roman"/>
      <w:b/>
      <w:bCs/>
      <w:sz w:val="24"/>
      <w:szCs w:val="24"/>
      <w:lang w:eastAsia="ru-RU"/>
    </w:rPr>
  </w:style>
  <w:style w:type="character" w:customStyle="1" w:styleId="afd">
    <w:name w:val="Подзаголовок Знак"/>
    <w:basedOn w:val="a0"/>
    <w:link w:val="afc"/>
    <w:rsid w:val="00D154D7"/>
    <w:rPr>
      <w:rFonts w:ascii="Times New Roman" w:eastAsia="Times New Roman" w:hAnsi="Times New Roman" w:cs="Times New Roman"/>
      <w:b/>
      <w:bCs/>
      <w:sz w:val="24"/>
      <w:szCs w:val="24"/>
      <w:lang w:eastAsia="ru-RU"/>
    </w:rPr>
  </w:style>
  <w:style w:type="paragraph" w:customStyle="1" w:styleId="text">
    <w:name w:val="text"/>
    <w:basedOn w:val="a"/>
    <w:rsid w:val="00D154D7"/>
    <w:pPr>
      <w:ind w:firstLine="567"/>
      <w:jc w:val="both"/>
    </w:pPr>
    <w:rPr>
      <w:rFonts w:ascii="Arial" w:eastAsia="Times New Roman" w:hAnsi="Arial" w:cs="Arial"/>
      <w:sz w:val="24"/>
      <w:szCs w:val="24"/>
      <w:lang w:eastAsia="ru-RU"/>
    </w:rPr>
  </w:style>
  <w:style w:type="paragraph" w:customStyle="1" w:styleId="afe">
    <w:name w:val="Знак Знак Знак Знак"/>
    <w:basedOn w:val="a"/>
    <w:rsid w:val="00D154D7"/>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uiPriority w:val="99"/>
    <w:unhideWhenUsed/>
    <w:rsid w:val="00D154D7"/>
    <w:pPr>
      <w:spacing w:after="120" w:line="480" w:lineRule="auto"/>
      <w:ind w:left="283"/>
    </w:pPr>
  </w:style>
  <w:style w:type="character" w:customStyle="1" w:styleId="22">
    <w:name w:val="Основной текст с отступом 2 Знак"/>
    <w:basedOn w:val="a0"/>
    <w:link w:val="21"/>
    <w:uiPriority w:val="99"/>
    <w:rsid w:val="00D154D7"/>
  </w:style>
  <w:style w:type="paragraph" w:customStyle="1" w:styleId="210">
    <w:name w:val="Основной текст с отступом 21"/>
    <w:basedOn w:val="a"/>
    <w:uiPriority w:val="99"/>
    <w:rsid w:val="00D154D7"/>
    <w:pPr>
      <w:ind w:firstLine="851"/>
      <w:jc w:val="both"/>
    </w:pPr>
    <w:rPr>
      <w:rFonts w:ascii="Times New Roman" w:eastAsia="Times New Roman" w:hAnsi="Times New Roman" w:cs="Times New Roman"/>
      <w:sz w:val="24"/>
      <w:szCs w:val="20"/>
      <w:lang w:eastAsia="ru-RU"/>
    </w:rPr>
  </w:style>
  <w:style w:type="character" w:customStyle="1" w:styleId="blk">
    <w:name w:val="blk"/>
    <w:basedOn w:val="a0"/>
    <w:rsid w:val="00D154D7"/>
  </w:style>
  <w:style w:type="paragraph" w:customStyle="1" w:styleId="Default">
    <w:name w:val="Default"/>
    <w:rsid w:val="00D154D7"/>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
    <w:uiPriority w:val="99"/>
    <w:rsid w:val="00D154D7"/>
    <w:pPr>
      <w:ind w:left="720"/>
      <w:contextualSpacing/>
    </w:pPr>
    <w:rPr>
      <w:rFonts w:ascii="Times New Roman" w:eastAsia="Calibri" w:hAnsi="Times New Roman" w:cs="Times New Roman"/>
      <w:sz w:val="24"/>
      <w:szCs w:val="24"/>
      <w:lang w:eastAsia="ru-RU"/>
    </w:rPr>
  </w:style>
  <w:style w:type="paragraph" w:customStyle="1" w:styleId="article">
    <w:name w:val="article"/>
    <w:basedOn w:val="a"/>
    <w:rsid w:val="00D154D7"/>
    <w:pPr>
      <w:ind w:firstLine="567"/>
      <w:jc w:val="both"/>
    </w:pPr>
    <w:rPr>
      <w:rFonts w:ascii="Arial" w:eastAsia="Times New Roman" w:hAnsi="Arial" w:cs="Arial"/>
      <w:sz w:val="26"/>
      <w:szCs w:val="26"/>
      <w:lang w:eastAsia="ru-RU"/>
    </w:rPr>
  </w:style>
  <w:style w:type="character" w:customStyle="1" w:styleId="aff">
    <w:name w:val="Текст примечания Знак"/>
    <w:basedOn w:val="a0"/>
    <w:link w:val="aff0"/>
    <w:uiPriority w:val="99"/>
    <w:semiHidden/>
    <w:rsid w:val="00D154D7"/>
    <w:rPr>
      <w:sz w:val="20"/>
      <w:szCs w:val="20"/>
    </w:rPr>
  </w:style>
  <w:style w:type="paragraph" w:styleId="aff0">
    <w:name w:val="annotation text"/>
    <w:basedOn w:val="a"/>
    <w:link w:val="aff"/>
    <w:uiPriority w:val="99"/>
    <w:semiHidden/>
    <w:unhideWhenUsed/>
    <w:rsid w:val="00D154D7"/>
    <w:rPr>
      <w:sz w:val="20"/>
      <w:szCs w:val="20"/>
    </w:rPr>
  </w:style>
  <w:style w:type="character" w:customStyle="1" w:styleId="aff1">
    <w:name w:val="Тема примечания Знак"/>
    <w:basedOn w:val="aff"/>
    <w:link w:val="aff2"/>
    <w:uiPriority w:val="99"/>
    <w:semiHidden/>
    <w:rsid w:val="00D154D7"/>
    <w:rPr>
      <w:b/>
      <w:bCs/>
      <w:sz w:val="20"/>
      <w:szCs w:val="20"/>
    </w:rPr>
  </w:style>
  <w:style w:type="paragraph" w:styleId="aff2">
    <w:name w:val="annotation subject"/>
    <w:basedOn w:val="aff0"/>
    <w:next w:val="aff0"/>
    <w:link w:val="aff1"/>
    <w:uiPriority w:val="99"/>
    <w:semiHidden/>
    <w:unhideWhenUsed/>
    <w:rsid w:val="00D154D7"/>
    <w:rPr>
      <w:b/>
      <w:bCs/>
    </w:rPr>
  </w:style>
  <w:style w:type="character" w:customStyle="1" w:styleId="80">
    <w:name w:val="Заголовок 8 Знак"/>
    <w:basedOn w:val="a0"/>
    <w:link w:val="8"/>
    <w:uiPriority w:val="9"/>
    <w:semiHidden/>
    <w:rsid w:val="00A10E28"/>
    <w:rPr>
      <w:rFonts w:asciiTheme="majorHAnsi" w:eastAsiaTheme="majorEastAsia" w:hAnsiTheme="majorHAnsi" w:cstheme="majorBidi"/>
      <w:color w:val="272727" w:themeColor="text1" w:themeTint="D8"/>
      <w:sz w:val="21"/>
      <w:szCs w:val="21"/>
    </w:rPr>
  </w:style>
  <w:style w:type="character" w:customStyle="1" w:styleId="20">
    <w:name w:val="Заголовок 2 Знак"/>
    <w:basedOn w:val="a0"/>
    <w:link w:val="2"/>
    <w:uiPriority w:val="9"/>
    <w:rsid w:val="0063021A"/>
    <w:rPr>
      <w:rFonts w:asciiTheme="majorHAnsi" w:eastAsiaTheme="majorEastAsia" w:hAnsiTheme="majorHAnsi" w:cstheme="majorBidi"/>
      <w:color w:val="365F91" w:themeColor="accent1" w:themeShade="BF"/>
      <w:sz w:val="26"/>
      <w:szCs w:val="26"/>
    </w:rPr>
  </w:style>
  <w:style w:type="character" w:styleId="aff3">
    <w:name w:val="Intense Emphasis"/>
    <w:basedOn w:val="a0"/>
    <w:uiPriority w:val="21"/>
    <w:qFormat/>
    <w:rsid w:val="00465829"/>
    <w:rPr>
      <w:i/>
      <w:iCs/>
      <w:color w:val="4F81BD" w:themeColor="accent1"/>
    </w:rPr>
  </w:style>
  <w:style w:type="character" w:styleId="aff4">
    <w:name w:val="Intense Reference"/>
    <w:basedOn w:val="a0"/>
    <w:uiPriority w:val="32"/>
    <w:qFormat/>
    <w:rsid w:val="00465829"/>
    <w:rPr>
      <w:b/>
      <w:bCs/>
      <w:smallCaps/>
      <w:color w:val="4F81BD" w:themeColor="accent1"/>
      <w:spacing w:val="5"/>
    </w:rPr>
  </w:style>
  <w:style w:type="character" w:styleId="aff5">
    <w:name w:val="annotation reference"/>
    <w:basedOn w:val="a0"/>
    <w:uiPriority w:val="99"/>
    <w:semiHidden/>
    <w:unhideWhenUsed/>
    <w:rsid w:val="00C826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690">
      <w:bodyDiv w:val="1"/>
      <w:marLeft w:val="0"/>
      <w:marRight w:val="0"/>
      <w:marTop w:val="0"/>
      <w:marBottom w:val="0"/>
      <w:divBdr>
        <w:top w:val="none" w:sz="0" w:space="0" w:color="auto"/>
        <w:left w:val="none" w:sz="0" w:space="0" w:color="auto"/>
        <w:bottom w:val="none" w:sz="0" w:space="0" w:color="auto"/>
        <w:right w:val="none" w:sz="0" w:space="0" w:color="auto"/>
      </w:divBdr>
    </w:div>
    <w:div w:id="88548885">
      <w:bodyDiv w:val="1"/>
      <w:marLeft w:val="0"/>
      <w:marRight w:val="0"/>
      <w:marTop w:val="0"/>
      <w:marBottom w:val="0"/>
      <w:divBdr>
        <w:top w:val="none" w:sz="0" w:space="0" w:color="auto"/>
        <w:left w:val="none" w:sz="0" w:space="0" w:color="auto"/>
        <w:bottom w:val="none" w:sz="0" w:space="0" w:color="auto"/>
        <w:right w:val="none" w:sz="0" w:space="0" w:color="auto"/>
      </w:divBdr>
    </w:div>
    <w:div w:id="119803595">
      <w:bodyDiv w:val="1"/>
      <w:marLeft w:val="0"/>
      <w:marRight w:val="0"/>
      <w:marTop w:val="0"/>
      <w:marBottom w:val="0"/>
      <w:divBdr>
        <w:top w:val="none" w:sz="0" w:space="0" w:color="auto"/>
        <w:left w:val="none" w:sz="0" w:space="0" w:color="auto"/>
        <w:bottom w:val="none" w:sz="0" w:space="0" w:color="auto"/>
        <w:right w:val="none" w:sz="0" w:space="0" w:color="auto"/>
      </w:divBdr>
    </w:div>
    <w:div w:id="148517164">
      <w:bodyDiv w:val="1"/>
      <w:marLeft w:val="0"/>
      <w:marRight w:val="0"/>
      <w:marTop w:val="0"/>
      <w:marBottom w:val="0"/>
      <w:divBdr>
        <w:top w:val="none" w:sz="0" w:space="0" w:color="auto"/>
        <w:left w:val="none" w:sz="0" w:space="0" w:color="auto"/>
        <w:bottom w:val="none" w:sz="0" w:space="0" w:color="auto"/>
        <w:right w:val="none" w:sz="0" w:space="0" w:color="auto"/>
      </w:divBdr>
    </w:div>
    <w:div w:id="169412723">
      <w:bodyDiv w:val="1"/>
      <w:marLeft w:val="0"/>
      <w:marRight w:val="0"/>
      <w:marTop w:val="0"/>
      <w:marBottom w:val="0"/>
      <w:divBdr>
        <w:top w:val="none" w:sz="0" w:space="0" w:color="auto"/>
        <w:left w:val="none" w:sz="0" w:space="0" w:color="auto"/>
        <w:bottom w:val="none" w:sz="0" w:space="0" w:color="auto"/>
        <w:right w:val="none" w:sz="0" w:space="0" w:color="auto"/>
      </w:divBdr>
    </w:div>
    <w:div w:id="269050249">
      <w:bodyDiv w:val="1"/>
      <w:marLeft w:val="0"/>
      <w:marRight w:val="0"/>
      <w:marTop w:val="0"/>
      <w:marBottom w:val="0"/>
      <w:divBdr>
        <w:top w:val="none" w:sz="0" w:space="0" w:color="auto"/>
        <w:left w:val="none" w:sz="0" w:space="0" w:color="auto"/>
        <w:bottom w:val="none" w:sz="0" w:space="0" w:color="auto"/>
        <w:right w:val="none" w:sz="0" w:space="0" w:color="auto"/>
      </w:divBdr>
    </w:div>
    <w:div w:id="276563862">
      <w:bodyDiv w:val="1"/>
      <w:marLeft w:val="0"/>
      <w:marRight w:val="0"/>
      <w:marTop w:val="0"/>
      <w:marBottom w:val="0"/>
      <w:divBdr>
        <w:top w:val="none" w:sz="0" w:space="0" w:color="auto"/>
        <w:left w:val="none" w:sz="0" w:space="0" w:color="auto"/>
        <w:bottom w:val="none" w:sz="0" w:space="0" w:color="auto"/>
        <w:right w:val="none" w:sz="0" w:space="0" w:color="auto"/>
      </w:divBdr>
    </w:div>
    <w:div w:id="364523202">
      <w:bodyDiv w:val="1"/>
      <w:marLeft w:val="0"/>
      <w:marRight w:val="0"/>
      <w:marTop w:val="0"/>
      <w:marBottom w:val="0"/>
      <w:divBdr>
        <w:top w:val="none" w:sz="0" w:space="0" w:color="auto"/>
        <w:left w:val="none" w:sz="0" w:space="0" w:color="auto"/>
        <w:bottom w:val="none" w:sz="0" w:space="0" w:color="auto"/>
        <w:right w:val="none" w:sz="0" w:space="0" w:color="auto"/>
      </w:divBdr>
    </w:div>
    <w:div w:id="365177804">
      <w:bodyDiv w:val="1"/>
      <w:marLeft w:val="0"/>
      <w:marRight w:val="0"/>
      <w:marTop w:val="0"/>
      <w:marBottom w:val="0"/>
      <w:divBdr>
        <w:top w:val="none" w:sz="0" w:space="0" w:color="auto"/>
        <w:left w:val="none" w:sz="0" w:space="0" w:color="auto"/>
        <w:bottom w:val="none" w:sz="0" w:space="0" w:color="auto"/>
        <w:right w:val="none" w:sz="0" w:space="0" w:color="auto"/>
      </w:divBdr>
    </w:div>
    <w:div w:id="415828423">
      <w:bodyDiv w:val="1"/>
      <w:marLeft w:val="0"/>
      <w:marRight w:val="0"/>
      <w:marTop w:val="0"/>
      <w:marBottom w:val="0"/>
      <w:divBdr>
        <w:top w:val="none" w:sz="0" w:space="0" w:color="auto"/>
        <w:left w:val="none" w:sz="0" w:space="0" w:color="auto"/>
        <w:bottom w:val="none" w:sz="0" w:space="0" w:color="auto"/>
        <w:right w:val="none" w:sz="0" w:space="0" w:color="auto"/>
      </w:divBdr>
    </w:div>
    <w:div w:id="620495246">
      <w:bodyDiv w:val="1"/>
      <w:marLeft w:val="0"/>
      <w:marRight w:val="0"/>
      <w:marTop w:val="0"/>
      <w:marBottom w:val="0"/>
      <w:divBdr>
        <w:top w:val="none" w:sz="0" w:space="0" w:color="auto"/>
        <w:left w:val="none" w:sz="0" w:space="0" w:color="auto"/>
        <w:bottom w:val="none" w:sz="0" w:space="0" w:color="auto"/>
        <w:right w:val="none" w:sz="0" w:space="0" w:color="auto"/>
      </w:divBdr>
    </w:div>
    <w:div w:id="699471521">
      <w:bodyDiv w:val="1"/>
      <w:marLeft w:val="0"/>
      <w:marRight w:val="0"/>
      <w:marTop w:val="0"/>
      <w:marBottom w:val="0"/>
      <w:divBdr>
        <w:top w:val="none" w:sz="0" w:space="0" w:color="auto"/>
        <w:left w:val="none" w:sz="0" w:space="0" w:color="auto"/>
        <w:bottom w:val="none" w:sz="0" w:space="0" w:color="auto"/>
        <w:right w:val="none" w:sz="0" w:space="0" w:color="auto"/>
      </w:divBdr>
    </w:div>
    <w:div w:id="754517326">
      <w:bodyDiv w:val="1"/>
      <w:marLeft w:val="0"/>
      <w:marRight w:val="0"/>
      <w:marTop w:val="0"/>
      <w:marBottom w:val="0"/>
      <w:divBdr>
        <w:top w:val="none" w:sz="0" w:space="0" w:color="auto"/>
        <w:left w:val="none" w:sz="0" w:space="0" w:color="auto"/>
        <w:bottom w:val="none" w:sz="0" w:space="0" w:color="auto"/>
        <w:right w:val="none" w:sz="0" w:space="0" w:color="auto"/>
      </w:divBdr>
    </w:div>
    <w:div w:id="812871797">
      <w:bodyDiv w:val="1"/>
      <w:marLeft w:val="0"/>
      <w:marRight w:val="0"/>
      <w:marTop w:val="0"/>
      <w:marBottom w:val="0"/>
      <w:divBdr>
        <w:top w:val="none" w:sz="0" w:space="0" w:color="auto"/>
        <w:left w:val="none" w:sz="0" w:space="0" w:color="auto"/>
        <w:bottom w:val="none" w:sz="0" w:space="0" w:color="auto"/>
        <w:right w:val="none" w:sz="0" w:space="0" w:color="auto"/>
      </w:divBdr>
    </w:div>
    <w:div w:id="906496546">
      <w:bodyDiv w:val="1"/>
      <w:marLeft w:val="0"/>
      <w:marRight w:val="0"/>
      <w:marTop w:val="0"/>
      <w:marBottom w:val="0"/>
      <w:divBdr>
        <w:top w:val="none" w:sz="0" w:space="0" w:color="auto"/>
        <w:left w:val="none" w:sz="0" w:space="0" w:color="auto"/>
        <w:bottom w:val="none" w:sz="0" w:space="0" w:color="auto"/>
        <w:right w:val="none" w:sz="0" w:space="0" w:color="auto"/>
      </w:divBdr>
    </w:div>
    <w:div w:id="911700055">
      <w:bodyDiv w:val="1"/>
      <w:marLeft w:val="0"/>
      <w:marRight w:val="0"/>
      <w:marTop w:val="0"/>
      <w:marBottom w:val="0"/>
      <w:divBdr>
        <w:top w:val="none" w:sz="0" w:space="0" w:color="auto"/>
        <w:left w:val="none" w:sz="0" w:space="0" w:color="auto"/>
        <w:bottom w:val="none" w:sz="0" w:space="0" w:color="auto"/>
        <w:right w:val="none" w:sz="0" w:space="0" w:color="auto"/>
      </w:divBdr>
    </w:div>
    <w:div w:id="1064573328">
      <w:bodyDiv w:val="1"/>
      <w:marLeft w:val="0"/>
      <w:marRight w:val="0"/>
      <w:marTop w:val="0"/>
      <w:marBottom w:val="0"/>
      <w:divBdr>
        <w:top w:val="none" w:sz="0" w:space="0" w:color="auto"/>
        <w:left w:val="none" w:sz="0" w:space="0" w:color="auto"/>
        <w:bottom w:val="none" w:sz="0" w:space="0" w:color="auto"/>
        <w:right w:val="none" w:sz="0" w:space="0" w:color="auto"/>
      </w:divBdr>
    </w:div>
    <w:div w:id="1114639929">
      <w:bodyDiv w:val="1"/>
      <w:marLeft w:val="0"/>
      <w:marRight w:val="0"/>
      <w:marTop w:val="0"/>
      <w:marBottom w:val="0"/>
      <w:divBdr>
        <w:top w:val="none" w:sz="0" w:space="0" w:color="auto"/>
        <w:left w:val="none" w:sz="0" w:space="0" w:color="auto"/>
        <w:bottom w:val="none" w:sz="0" w:space="0" w:color="auto"/>
        <w:right w:val="none" w:sz="0" w:space="0" w:color="auto"/>
      </w:divBdr>
    </w:div>
    <w:div w:id="1236744860">
      <w:bodyDiv w:val="1"/>
      <w:marLeft w:val="0"/>
      <w:marRight w:val="0"/>
      <w:marTop w:val="0"/>
      <w:marBottom w:val="0"/>
      <w:divBdr>
        <w:top w:val="none" w:sz="0" w:space="0" w:color="auto"/>
        <w:left w:val="none" w:sz="0" w:space="0" w:color="auto"/>
        <w:bottom w:val="none" w:sz="0" w:space="0" w:color="auto"/>
        <w:right w:val="none" w:sz="0" w:space="0" w:color="auto"/>
      </w:divBdr>
    </w:div>
    <w:div w:id="1265530602">
      <w:bodyDiv w:val="1"/>
      <w:marLeft w:val="0"/>
      <w:marRight w:val="0"/>
      <w:marTop w:val="0"/>
      <w:marBottom w:val="0"/>
      <w:divBdr>
        <w:top w:val="none" w:sz="0" w:space="0" w:color="auto"/>
        <w:left w:val="none" w:sz="0" w:space="0" w:color="auto"/>
        <w:bottom w:val="none" w:sz="0" w:space="0" w:color="auto"/>
        <w:right w:val="none" w:sz="0" w:space="0" w:color="auto"/>
      </w:divBdr>
    </w:div>
    <w:div w:id="1267545869">
      <w:bodyDiv w:val="1"/>
      <w:marLeft w:val="0"/>
      <w:marRight w:val="0"/>
      <w:marTop w:val="0"/>
      <w:marBottom w:val="0"/>
      <w:divBdr>
        <w:top w:val="none" w:sz="0" w:space="0" w:color="auto"/>
        <w:left w:val="none" w:sz="0" w:space="0" w:color="auto"/>
        <w:bottom w:val="none" w:sz="0" w:space="0" w:color="auto"/>
        <w:right w:val="none" w:sz="0" w:space="0" w:color="auto"/>
      </w:divBdr>
    </w:div>
    <w:div w:id="1306660565">
      <w:bodyDiv w:val="1"/>
      <w:marLeft w:val="0"/>
      <w:marRight w:val="0"/>
      <w:marTop w:val="0"/>
      <w:marBottom w:val="0"/>
      <w:divBdr>
        <w:top w:val="none" w:sz="0" w:space="0" w:color="auto"/>
        <w:left w:val="none" w:sz="0" w:space="0" w:color="auto"/>
        <w:bottom w:val="none" w:sz="0" w:space="0" w:color="auto"/>
        <w:right w:val="none" w:sz="0" w:space="0" w:color="auto"/>
      </w:divBdr>
    </w:div>
    <w:div w:id="1351176561">
      <w:bodyDiv w:val="1"/>
      <w:marLeft w:val="0"/>
      <w:marRight w:val="0"/>
      <w:marTop w:val="0"/>
      <w:marBottom w:val="0"/>
      <w:divBdr>
        <w:top w:val="none" w:sz="0" w:space="0" w:color="auto"/>
        <w:left w:val="none" w:sz="0" w:space="0" w:color="auto"/>
        <w:bottom w:val="none" w:sz="0" w:space="0" w:color="auto"/>
        <w:right w:val="none" w:sz="0" w:space="0" w:color="auto"/>
      </w:divBdr>
    </w:div>
    <w:div w:id="1416391050">
      <w:bodyDiv w:val="1"/>
      <w:marLeft w:val="0"/>
      <w:marRight w:val="0"/>
      <w:marTop w:val="0"/>
      <w:marBottom w:val="0"/>
      <w:divBdr>
        <w:top w:val="none" w:sz="0" w:space="0" w:color="auto"/>
        <w:left w:val="none" w:sz="0" w:space="0" w:color="auto"/>
        <w:bottom w:val="none" w:sz="0" w:space="0" w:color="auto"/>
        <w:right w:val="none" w:sz="0" w:space="0" w:color="auto"/>
      </w:divBdr>
    </w:div>
    <w:div w:id="1451315099">
      <w:bodyDiv w:val="1"/>
      <w:marLeft w:val="0"/>
      <w:marRight w:val="0"/>
      <w:marTop w:val="0"/>
      <w:marBottom w:val="0"/>
      <w:divBdr>
        <w:top w:val="none" w:sz="0" w:space="0" w:color="auto"/>
        <w:left w:val="none" w:sz="0" w:space="0" w:color="auto"/>
        <w:bottom w:val="none" w:sz="0" w:space="0" w:color="auto"/>
        <w:right w:val="none" w:sz="0" w:space="0" w:color="auto"/>
      </w:divBdr>
    </w:div>
    <w:div w:id="1459497243">
      <w:bodyDiv w:val="1"/>
      <w:marLeft w:val="0"/>
      <w:marRight w:val="0"/>
      <w:marTop w:val="0"/>
      <w:marBottom w:val="0"/>
      <w:divBdr>
        <w:top w:val="none" w:sz="0" w:space="0" w:color="auto"/>
        <w:left w:val="none" w:sz="0" w:space="0" w:color="auto"/>
        <w:bottom w:val="none" w:sz="0" w:space="0" w:color="auto"/>
        <w:right w:val="none" w:sz="0" w:space="0" w:color="auto"/>
      </w:divBdr>
    </w:div>
    <w:div w:id="1609967717">
      <w:bodyDiv w:val="1"/>
      <w:marLeft w:val="0"/>
      <w:marRight w:val="0"/>
      <w:marTop w:val="0"/>
      <w:marBottom w:val="0"/>
      <w:divBdr>
        <w:top w:val="none" w:sz="0" w:space="0" w:color="auto"/>
        <w:left w:val="none" w:sz="0" w:space="0" w:color="auto"/>
        <w:bottom w:val="none" w:sz="0" w:space="0" w:color="auto"/>
        <w:right w:val="none" w:sz="0" w:space="0" w:color="auto"/>
      </w:divBdr>
    </w:div>
    <w:div w:id="1618562795">
      <w:bodyDiv w:val="1"/>
      <w:marLeft w:val="0"/>
      <w:marRight w:val="0"/>
      <w:marTop w:val="0"/>
      <w:marBottom w:val="0"/>
      <w:divBdr>
        <w:top w:val="none" w:sz="0" w:space="0" w:color="auto"/>
        <w:left w:val="none" w:sz="0" w:space="0" w:color="auto"/>
        <w:bottom w:val="none" w:sz="0" w:space="0" w:color="auto"/>
        <w:right w:val="none" w:sz="0" w:space="0" w:color="auto"/>
      </w:divBdr>
    </w:div>
    <w:div w:id="1676414705">
      <w:bodyDiv w:val="1"/>
      <w:marLeft w:val="0"/>
      <w:marRight w:val="0"/>
      <w:marTop w:val="0"/>
      <w:marBottom w:val="0"/>
      <w:divBdr>
        <w:top w:val="none" w:sz="0" w:space="0" w:color="auto"/>
        <w:left w:val="none" w:sz="0" w:space="0" w:color="auto"/>
        <w:bottom w:val="none" w:sz="0" w:space="0" w:color="auto"/>
        <w:right w:val="none" w:sz="0" w:space="0" w:color="auto"/>
      </w:divBdr>
    </w:div>
    <w:div w:id="1739548019">
      <w:bodyDiv w:val="1"/>
      <w:marLeft w:val="0"/>
      <w:marRight w:val="0"/>
      <w:marTop w:val="0"/>
      <w:marBottom w:val="0"/>
      <w:divBdr>
        <w:top w:val="none" w:sz="0" w:space="0" w:color="auto"/>
        <w:left w:val="none" w:sz="0" w:space="0" w:color="auto"/>
        <w:bottom w:val="none" w:sz="0" w:space="0" w:color="auto"/>
        <w:right w:val="none" w:sz="0" w:space="0" w:color="auto"/>
      </w:divBdr>
    </w:div>
    <w:div w:id="1795949291">
      <w:bodyDiv w:val="1"/>
      <w:marLeft w:val="0"/>
      <w:marRight w:val="0"/>
      <w:marTop w:val="0"/>
      <w:marBottom w:val="0"/>
      <w:divBdr>
        <w:top w:val="none" w:sz="0" w:space="0" w:color="auto"/>
        <w:left w:val="none" w:sz="0" w:space="0" w:color="auto"/>
        <w:bottom w:val="none" w:sz="0" w:space="0" w:color="auto"/>
        <w:right w:val="none" w:sz="0" w:space="0" w:color="auto"/>
      </w:divBdr>
    </w:div>
    <w:div w:id="1986733708">
      <w:bodyDiv w:val="1"/>
      <w:marLeft w:val="0"/>
      <w:marRight w:val="0"/>
      <w:marTop w:val="0"/>
      <w:marBottom w:val="0"/>
      <w:divBdr>
        <w:top w:val="none" w:sz="0" w:space="0" w:color="auto"/>
        <w:left w:val="none" w:sz="0" w:space="0" w:color="auto"/>
        <w:bottom w:val="none" w:sz="0" w:space="0" w:color="auto"/>
        <w:right w:val="none" w:sz="0" w:space="0" w:color="auto"/>
      </w:divBdr>
    </w:div>
    <w:div w:id="2019772221">
      <w:bodyDiv w:val="1"/>
      <w:marLeft w:val="0"/>
      <w:marRight w:val="0"/>
      <w:marTop w:val="0"/>
      <w:marBottom w:val="0"/>
      <w:divBdr>
        <w:top w:val="none" w:sz="0" w:space="0" w:color="auto"/>
        <w:left w:val="none" w:sz="0" w:space="0" w:color="auto"/>
        <w:bottom w:val="none" w:sz="0" w:space="0" w:color="auto"/>
        <w:right w:val="none" w:sz="0" w:space="0" w:color="auto"/>
      </w:divBdr>
    </w:div>
    <w:div w:id="2069955025">
      <w:bodyDiv w:val="1"/>
      <w:marLeft w:val="0"/>
      <w:marRight w:val="0"/>
      <w:marTop w:val="0"/>
      <w:marBottom w:val="0"/>
      <w:divBdr>
        <w:top w:val="none" w:sz="0" w:space="0" w:color="auto"/>
        <w:left w:val="none" w:sz="0" w:space="0" w:color="auto"/>
        <w:bottom w:val="none" w:sz="0" w:space="0" w:color="auto"/>
        <w:right w:val="none" w:sz="0" w:space="0" w:color="auto"/>
      </w:divBdr>
    </w:div>
    <w:div w:id="21051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B9EE-4D00-4434-9080-2A1A0B11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3961</TotalTime>
  <Pages>7</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Лысенкова Екатерина Романовна</cp:lastModifiedBy>
  <cp:revision>5</cp:revision>
  <cp:lastPrinted>2020-10-15T06:55:00Z</cp:lastPrinted>
  <dcterms:created xsi:type="dcterms:W3CDTF">2020-10-27T04:15:00Z</dcterms:created>
  <dcterms:modified xsi:type="dcterms:W3CDTF">2020-10-30T03:45:00Z</dcterms:modified>
</cp:coreProperties>
</file>