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2D" w:rsidRPr="000E6D3A" w:rsidRDefault="00B7642D" w:rsidP="000E6D3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6B4E41" w:rsidRPr="00B9635C" w:rsidRDefault="00BE4F6B" w:rsidP="000E6D3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35C">
        <w:rPr>
          <w:rFonts w:ascii="Times New Roman" w:hAnsi="Times New Roman" w:cs="Times New Roman"/>
          <w:b/>
          <w:sz w:val="28"/>
          <w:szCs w:val="28"/>
        </w:rPr>
        <w:t xml:space="preserve">О реализации результатов </w:t>
      </w:r>
      <w:r w:rsidR="006B4E41" w:rsidRPr="00B9635C"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</w:p>
    <w:p w:rsidR="001430A5" w:rsidRPr="00B9635C" w:rsidRDefault="00B9635C" w:rsidP="001430A5">
      <w:pPr>
        <w:pStyle w:val="aa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9635C">
        <w:rPr>
          <w:rFonts w:ascii="Times New Roman" w:hAnsi="Times New Roman" w:cs="Times New Roman"/>
          <w:b/>
          <w:sz w:val="28"/>
          <w:szCs w:val="28"/>
        </w:rPr>
        <w:t>"</w:t>
      </w:r>
      <w:r w:rsidR="008D1952" w:rsidRPr="008D1952">
        <w:rPr>
          <w:rFonts w:ascii="Times New Roman" w:hAnsi="Times New Roman" w:cs="Times New Roman"/>
          <w:b/>
          <w:sz w:val="28"/>
          <w:szCs w:val="28"/>
        </w:rPr>
        <w:t>Проверка целевого и результативного расходования бюджетных средств на приобретение спортивного оборудования и инвентаря для приведения краевых и муниципальных организаций спортивной подготовки в нормативное состояние в рамках Федерального проекта "Спорт – норма жизни" национального проекта "Демография"</w:t>
      </w:r>
    </w:p>
    <w:p w:rsidR="008D1952" w:rsidRDefault="008D1952" w:rsidP="008D195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9635C" w:rsidRDefault="00B9635C" w:rsidP="000E6D3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 проведен</w:t>
      </w:r>
      <w:r w:rsidR="008D1952">
        <w:rPr>
          <w:rFonts w:ascii="Times New Roman" w:hAnsi="Times New Roman" w:cs="Times New Roman"/>
          <w:sz w:val="28"/>
          <w:szCs w:val="28"/>
        </w:rPr>
        <w:t>о в соответствии с пунктом 2.5.1</w:t>
      </w:r>
      <w:r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Приморского края на 2022 год.</w:t>
      </w:r>
    </w:p>
    <w:p w:rsidR="00423EE6" w:rsidRDefault="00B9635C" w:rsidP="000A1D8A">
      <w:pPr>
        <w:pStyle w:val="aa"/>
        <w:tabs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4D5D46">
        <w:rPr>
          <w:rFonts w:ascii="Times New Roman" w:hAnsi="Times New Roman" w:cs="Times New Roman"/>
          <w:sz w:val="28"/>
          <w:szCs w:val="28"/>
        </w:rPr>
        <w:t>рассмотрения принятых мер, направленных на устранение выявленных нарушений, установлено следующее</w:t>
      </w:r>
      <w:r w:rsidR="00143A3D">
        <w:rPr>
          <w:rFonts w:ascii="Times New Roman" w:hAnsi="Times New Roman" w:cs="Times New Roman"/>
          <w:sz w:val="28"/>
          <w:szCs w:val="28"/>
        </w:rPr>
        <w:t>.</w:t>
      </w:r>
    </w:p>
    <w:p w:rsidR="004D5D46" w:rsidRDefault="004D5D46" w:rsidP="000A1D8A">
      <w:pPr>
        <w:pStyle w:val="aa"/>
        <w:tabs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D46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D5D46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Приморского края приняты меры, направленные на соблюдение принципа эффективности расходования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D8A" w:rsidRDefault="000A1D8A" w:rsidP="000A1D8A">
      <w:pPr>
        <w:pStyle w:val="aa"/>
        <w:tabs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D8A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D5D46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Pr="000A1D8A">
        <w:rPr>
          <w:rFonts w:ascii="Times New Roman" w:hAnsi="Times New Roman" w:cs="Times New Roman"/>
          <w:sz w:val="28"/>
          <w:szCs w:val="28"/>
        </w:rPr>
        <w:t xml:space="preserve"> спорта и моло</w:t>
      </w:r>
      <w:r>
        <w:rPr>
          <w:rFonts w:ascii="Times New Roman" w:hAnsi="Times New Roman" w:cs="Times New Roman"/>
          <w:sz w:val="28"/>
          <w:szCs w:val="28"/>
        </w:rPr>
        <w:t>де</w:t>
      </w:r>
      <w:r w:rsidRPr="000A1D8A">
        <w:rPr>
          <w:rFonts w:ascii="Times New Roman" w:hAnsi="Times New Roman" w:cs="Times New Roman"/>
          <w:sz w:val="28"/>
          <w:szCs w:val="28"/>
        </w:rPr>
        <w:t xml:space="preserve">жной политики администрации </w:t>
      </w:r>
      <w:proofErr w:type="spellStart"/>
      <w:r w:rsidRPr="000A1D8A">
        <w:rPr>
          <w:rFonts w:ascii="Times New Roman" w:hAnsi="Times New Roman" w:cs="Times New Roman"/>
          <w:sz w:val="28"/>
          <w:szCs w:val="28"/>
        </w:rPr>
        <w:t>Арсеньевского</w:t>
      </w:r>
      <w:proofErr w:type="spellEnd"/>
      <w:r w:rsidRPr="000A1D8A">
        <w:rPr>
          <w:rFonts w:ascii="Times New Roman" w:hAnsi="Times New Roman" w:cs="Times New Roman"/>
          <w:sz w:val="28"/>
          <w:szCs w:val="28"/>
        </w:rPr>
        <w:t xml:space="preserve"> городского округа приняты меры по внесению изменений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A1D8A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Арсеньевском городском округе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A1D8A">
        <w:rPr>
          <w:rFonts w:ascii="Times New Roman" w:hAnsi="Times New Roman" w:cs="Times New Roman"/>
          <w:sz w:val="28"/>
          <w:szCs w:val="28"/>
        </w:rPr>
        <w:t xml:space="preserve"> на 2020-2024 годы. До настоящего времени процедура согласования новой редакции вышеуказанной программы не завершена.</w:t>
      </w:r>
    </w:p>
    <w:p w:rsidR="000A1D8A" w:rsidRPr="004D5D46" w:rsidRDefault="004D5D46" w:rsidP="000A1D8A">
      <w:pPr>
        <w:pStyle w:val="aa"/>
        <w:tabs>
          <w:tab w:val="center" w:pos="5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D46">
        <w:rPr>
          <w:rFonts w:ascii="Times New Roman" w:hAnsi="Times New Roman" w:cs="Times New Roman"/>
          <w:sz w:val="28"/>
          <w:szCs w:val="28"/>
        </w:rPr>
        <w:t>Исполнение представления находится на контроле</w:t>
      </w:r>
      <w:r>
        <w:rPr>
          <w:rFonts w:ascii="Times New Roman" w:hAnsi="Times New Roman" w:cs="Times New Roman"/>
          <w:sz w:val="28"/>
          <w:szCs w:val="28"/>
        </w:rPr>
        <w:t xml:space="preserve"> аудитора.</w:t>
      </w:r>
    </w:p>
    <w:sectPr w:rsidR="000A1D8A" w:rsidRPr="004D5D46" w:rsidSect="00F961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ADC" w:rsidRDefault="00554ADC" w:rsidP="00F961B4">
      <w:pPr>
        <w:spacing w:after="0" w:line="240" w:lineRule="auto"/>
      </w:pPr>
      <w:r>
        <w:separator/>
      </w:r>
    </w:p>
  </w:endnote>
  <w:endnote w:type="continuationSeparator" w:id="0">
    <w:p w:rsidR="00554ADC" w:rsidRDefault="00554ADC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ADC" w:rsidRDefault="00554ADC" w:rsidP="00F961B4">
      <w:pPr>
        <w:spacing w:after="0" w:line="240" w:lineRule="auto"/>
      </w:pPr>
      <w:r>
        <w:separator/>
      </w:r>
    </w:p>
  </w:footnote>
  <w:footnote w:type="continuationSeparator" w:id="0">
    <w:p w:rsidR="00554ADC" w:rsidRDefault="00554ADC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F961B4" w:rsidRDefault="00F961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D46">
          <w:rPr>
            <w:noProof/>
          </w:rPr>
          <w:t>2</w:t>
        </w:r>
        <w:r>
          <w:fldChar w:fldCharType="end"/>
        </w:r>
      </w:p>
    </w:sdtContent>
  </w:sdt>
  <w:p w:rsidR="00F961B4" w:rsidRDefault="00F961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A2"/>
    <w:rsid w:val="00025ACA"/>
    <w:rsid w:val="000778B6"/>
    <w:rsid w:val="000853CB"/>
    <w:rsid w:val="000A1D8A"/>
    <w:rsid w:val="000C0DBE"/>
    <w:rsid w:val="000E1CCF"/>
    <w:rsid w:val="000E3A83"/>
    <w:rsid w:val="000E6D3A"/>
    <w:rsid w:val="000F25B2"/>
    <w:rsid w:val="000F2F27"/>
    <w:rsid w:val="00110150"/>
    <w:rsid w:val="00117238"/>
    <w:rsid w:val="00137A86"/>
    <w:rsid w:val="001430A5"/>
    <w:rsid w:val="00143274"/>
    <w:rsid w:val="00143A3D"/>
    <w:rsid w:val="00146AB2"/>
    <w:rsid w:val="001568F3"/>
    <w:rsid w:val="0016015A"/>
    <w:rsid w:val="00174023"/>
    <w:rsid w:val="00180936"/>
    <w:rsid w:val="00193124"/>
    <w:rsid w:val="001A351D"/>
    <w:rsid w:val="001D565F"/>
    <w:rsid w:val="001F763A"/>
    <w:rsid w:val="002228AE"/>
    <w:rsid w:val="002653C5"/>
    <w:rsid w:val="0029298E"/>
    <w:rsid w:val="00295CF6"/>
    <w:rsid w:val="002B1BA2"/>
    <w:rsid w:val="002C1AB1"/>
    <w:rsid w:val="002D228B"/>
    <w:rsid w:val="002D2E87"/>
    <w:rsid w:val="002D31BD"/>
    <w:rsid w:val="002D4D6E"/>
    <w:rsid w:val="00350BD1"/>
    <w:rsid w:val="00354125"/>
    <w:rsid w:val="003F0D9C"/>
    <w:rsid w:val="00423EE6"/>
    <w:rsid w:val="00437DD1"/>
    <w:rsid w:val="00442EBC"/>
    <w:rsid w:val="00442EF2"/>
    <w:rsid w:val="00466EAB"/>
    <w:rsid w:val="004D5D46"/>
    <w:rsid w:val="0051007A"/>
    <w:rsid w:val="005141E7"/>
    <w:rsid w:val="0051488C"/>
    <w:rsid w:val="00551A84"/>
    <w:rsid w:val="00552BB2"/>
    <w:rsid w:val="00554ADC"/>
    <w:rsid w:val="005A0D12"/>
    <w:rsid w:val="005C5E78"/>
    <w:rsid w:val="005C731F"/>
    <w:rsid w:val="005E1C97"/>
    <w:rsid w:val="006144EC"/>
    <w:rsid w:val="00623432"/>
    <w:rsid w:val="006314DB"/>
    <w:rsid w:val="00685F9E"/>
    <w:rsid w:val="006B4E41"/>
    <w:rsid w:val="00703C02"/>
    <w:rsid w:val="00703FDD"/>
    <w:rsid w:val="0073039B"/>
    <w:rsid w:val="0076252D"/>
    <w:rsid w:val="007A0852"/>
    <w:rsid w:val="007D5196"/>
    <w:rsid w:val="008174DE"/>
    <w:rsid w:val="00845A29"/>
    <w:rsid w:val="00845CEF"/>
    <w:rsid w:val="0084620F"/>
    <w:rsid w:val="008A6B73"/>
    <w:rsid w:val="008B5D54"/>
    <w:rsid w:val="008D1952"/>
    <w:rsid w:val="009327B7"/>
    <w:rsid w:val="0098388D"/>
    <w:rsid w:val="00990566"/>
    <w:rsid w:val="009B26D4"/>
    <w:rsid w:val="009E55CB"/>
    <w:rsid w:val="00A166A9"/>
    <w:rsid w:val="00A30D4C"/>
    <w:rsid w:val="00A567A3"/>
    <w:rsid w:val="00A6723D"/>
    <w:rsid w:val="00A74AAC"/>
    <w:rsid w:val="00A9700D"/>
    <w:rsid w:val="00AA1823"/>
    <w:rsid w:val="00AC6C0B"/>
    <w:rsid w:val="00AD00E4"/>
    <w:rsid w:val="00AD10E7"/>
    <w:rsid w:val="00B31673"/>
    <w:rsid w:val="00B407D0"/>
    <w:rsid w:val="00B427AC"/>
    <w:rsid w:val="00B60616"/>
    <w:rsid w:val="00B7642D"/>
    <w:rsid w:val="00B9245F"/>
    <w:rsid w:val="00B9635C"/>
    <w:rsid w:val="00BA2377"/>
    <w:rsid w:val="00BB1566"/>
    <w:rsid w:val="00BC0155"/>
    <w:rsid w:val="00BC0D90"/>
    <w:rsid w:val="00BC4A04"/>
    <w:rsid w:val="00BD3976"/>
    <w:rsid w:val="00BD44C0"/>
    <w:rsid w:val="00BD5830"/>
    <w:rsid w:val="00BE0DC1"/>
    <w:rsid w:val="00BE4F6B"/>
    <w:rsid w:val="00C0763D"/>
    <w:rsid w:val="00C20C3E"/>
    <w:rsid w:val="00C235C4"/>
    <w:rsid w:val="00C23CE4"/>
    <w:rsid w:val="00C34738"/>
    <w:rsid w:val="00C5403A"/>
    <w:rsid w:val="00C639D2"/>
    <w:rsid w:val="00C739E5"/>
    <w:rsid w:val="00C94218"/>
    <w:rsid w:val="00CD1784"/>
    <w:rsid w:val="00CD50F0"/>
    <w:rsid w:val="00CE4530"/>
    <w:rsid w:val="00CE70BC"/>
    <w:rsid w:val="00CF0464"/>
    <w:rsid w:val="00CF3D92"/>
    <w:rsid w:val="00D17F77"/>
    <w:rsid w:val="00D226C6"/>
    <w:rsid w:val="00D27DFC"/>
    <w:rsid w:val="00D34920"/>
    <w:rsid w:val="00D44276"/>
    <w:rsid w:val="00D62133"/>
    <w:rsid w:val="00D6471C"/>
    <w:rsid w:val="00D7735D"/>
    <w:rsid w:val="00D93980"/>
    <w:rsid w:val="00DB58A3"/>
    <w:rsid w:val="00DC5401"/>
    <w:rsid w:val="00DE7CCC"/>
    <w:rsid w:val="00E34E0E"/>
    <w:rsid w:val="00E62597"/>
    <w:rsid w:val="00E6699F"/>
    <w:rsid w:val="00E731A9"/>
    <w:rsid w:val="00E825F2"/>
    <w:rsid w:val="00E86BA3"/>
    <w:rsid w:val="00E92CDE"/>
    <w:rsid w:val="00EA2148"/>
    <w:rsid w:val="00EB0258"/>
    <w:rsid w:val="00EF06B2"/>
    <w:rsid w:val="00EF0B2A"/>
    <w:rsid w:val="00F132DC"/>
    <w:rsid w:val="00F14100"/>
    <w:rsid w:val="00F2115C"/>
    <w:rsid w:val="00F324D1"/>
    <w:rsid w:val="00F536CA"/>
    <w:rsid w:val="00F72C22"/>
    <w:rsid w:val="00F82D05"/>
    <w:rsid w:val="00F961B4"/>
    <w:rsid w:val="00FF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6EEB5-BB3D-44CA-A38E-23039C51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0E6D3A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BC0155"/>
  </w:style>
  <w:style w:type="paragraph" w:customStyle="1" w:styleId="ac">
    <w:name w:val="уважаемый"/>
    <w:basedOn w:val="a"/>
    <w:rsid w:val="0029298E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0A2F5-9F44-4233-B80B-37DA890F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Курбан</dc:creator>
  <cp:lastModifiedBy>Светалана В. Фефелова</cp:lastModifiedBy>
  <cp:revision>29</cp:revision>
  <cp:lastPrinted>2022-11-03T04:36:00Z</cp:lastPrinted>
  <dcterms:created xsi:type="dcterms:W3CDTF">2021-12-17T01:52:00Z</dcterms:created>
  <dcterms:modified xsi:type="dcterms:W3CDTF">2022-11-03T04:44:00Z</dcterms:modified>
</cp:coreProperties>
</file>