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C9" w:rsidRDefault="00B000C9" w:rsidP="000B4E32">
      <w:pPr>
        <w:pStyle w:val="ac"/>
        <w:pBdr>
          <w:bottom w:val="single" w:sz="12" w:space="1" w:color="auto"/>
        </w:pBd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9C2">
        <w:rPr>
          <w:rFonts w:ascii="Times New Roman" w:hAnsi="Times New Roman" w:cs="Times New Roman"/>
          <w:b/>
          <w:sz w:val="28"/>
          <w:szCs w:val="28"/>
        </w:rPr>
        <w:t>О реализации рез</w:t>
      </w:r>
      <w:r w:rsidR="006A5C68" w:rsidRPr="005769C2">
        <w:rPr>
          <w:rFonts w:ascii="Times New Roman" w:hAnsi="Times New Roman" w:cs="Times New Roman"/>
          <w:b/>
          <w:sz w:val="28"/>
          <w:szCs w:val="28"/>
        </w:rPr>
        <w:t>ультатов контрольн</w:t>
      </w:r>
      <w:r w:rsidR="00AC493F" w:rsidRPr="005769C2">
        <w:rPr>
          <w:rFonts w:ascii="Times New Roman" w:hAnsi="Times New Roman" w:cs="Times New Roman"/>
          <w:b/>
          <w:sz w:val="28"/>
          <w:szCs w:val="28"/>
        </w:rPr>
        <w:t>ого мероприятия «Проверка отдельных вопросов финансово-хозяйственной деятельности краевого государственного унитарного предприятия «Приморский водоканал» за 2020, 2021 и истекший период 2022 года»</w:t>
      </w:r>
    </w:p>
    <w:p w:rsidR="005769C2" w:rsidRDefault="005769C2" w:rsidP="005769C2">
      <w:pPr>
        <w:pStyle w:val="ac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9C2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рольное мероприятие проведен</w:t>
      </w:r>
      <w:r w:rsidR="00D10AE1">
        <w:rPr>
          <w:rFonts w:ascii="Times New Roman" w:hAnsi="Times New Roman" w:cs="Times New Roman"/>
          <w:sz w:val="28"/>
          <w:szCs w:val="28"/>
        </w:rPr>
        <w:t>о в соответствии с пунктом 2.9.1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Приморского края на 2022 год в период январь-март иекущего года.</w:t>
      </w:r>
    </w:p>
    <w:p w:rsidR="00C830DA" w:rsidRPr="005769C2" w:rsidRDefault="005769C2" w:rsidP="005769C2">
      <w:pPr>
        <w:pStyle w:val="ac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проедставлению, внесенному в </w:t>
      </w:r>
      <w:r w:rsidR="00AC493F" w:rsidRPr="005769C2">
        <w:rPr>
          <w:rFonts w:ascii="Times New Roman" w:hAnsi="Times New Roman" w:cs="Times New Roman"/>
          <w:sz w:val="28"/>
          <w:szCs w:val="28"/>
        </w:rPr>
        <w:t>министерстве</w:t>
      </w:r>
      <w:r w:rsidRPr="005769C2">
        <w:rPr>
          <w:rFonts w:ascii="Times New Roman" w:hAnsi="Times New Roman" w:cs="Times New Roman"/>
          <w:sz w:val="28"/>
          <w:szCs w:val="28"/>
        </w:rPr>
        <w:t>о</w:t>
      </w:r>
      <w:r w:rsidR="00AC493F" w:rsidRPr="005769C2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8B588B" w:rsidRPr="005769C2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086AF0">
        <w:rPr>
          <w:rFonts w:ascii="Times New Roman" w:hAnsi="Times New Roman" w:cs="Times New Roman"/>
          <w:sz w:val="28"/>
          <w:szCs w:val="28"/>
        </w:rPr>
        <w:t>,</w:t>
      </w:r>
      <w:r w:rsidRPr="005769C2">
        <w:rPr>
          <w:rFonts w:ascii="Times New Roman" w:hAnsi="Times New Roman" w:cs="Times New Roman"/>
          <w:sz w:val="28"/>
          <w:szCs w:val="28"/>
        </w:rPr>
        <w:t xml:space="preserve"> приняты следующие 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9A7" w:rsidRDefault="002759A7" w:rsidP="0023366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C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759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6AF0" w:rsidRPr="00086AF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7453" w:rsidRPr="00086AF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C7453">
        <w:rPr>
          <w:rFonts w:ascii="Times New Roman" w:eastAsia="Times New Roman" w:hAnsi="Times New Roman" w:cs="Times New Roman"/>
          <w:sz w:val="28"/>
          <w:szCs w:val="28"/>
        </w:rPr>
        <w:t xml:space="preserve">азано </w:t>
      </w:r>
      <w:r w:rsidR="00086AF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A3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9C2">
        <w:rPr>
          <w:rFonts w:ascii="Times New Roman" w:eastAsia="Times New Roman" w:hAnsi="Times New Roman" w:cs="Times New Roman"/>
          <w:sz w:val="28"/>
          <w:szCs w:val="28"/>
        </w:rPr>
        <w:t>необходимост</w:t>
      </w:r>
      <w:r w:rsidR="00086AF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76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9A7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5769C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5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9A7">
        <w:rPr>
          <w:rFonts w:ascii="Times New Roman" w:hAnsi="Times New Roman" w:cs="Times New Roman"/>
          <w:sz w:val="28"/>
          <w:szCs w:val="28"/>
        </w:rPr>
        <w:t>сведений о планируемом размере части прибыли</w:t>
      </w:r>
      <w:r w:rsidRPr="002759A7">
        <w:rPr>
          <w:rFonts w:ascii="Times New Roman" w:eastAsia="Times New Roman" w:hAnsi="Times New Roman" w:cs="Times New Roman"/>
          <w:sz w:val="28"/>
          <w:szCs w:val="28"/>
        </w:rPr>
        <w:t xml:space="preserve"> в утверждаемую Программу </w:t>
      </w:r>
      <w:r w:rsidRPr="002759A7">
        <w:rPr>
          <w:rFonts w:ascii="Times New Roman" w:hAnsi="Times New Roman" w:cs="Times New Roman"/>
          <w:sz w:val="28"/>
          <w:szCs w:val="28"/>
        </w:rPr>
        <w:t>деятельности КГУП «Приморский водоканал»</w:t>
      </w:r>
      <w:r w:rsidR="005769C2">
        <w:rPr>
          <w:rFonts w:ascii="Times New Roman" w:hAnsi="Times New Roman" w:cs="Times New Roman"/>
          <w:sz w:val="28"/>
          <w:szCs w:val="28"/>
        </w:rPr>
        <w:t>.</w:t>
      </w:r>
      <w:r w:rsidRPr="00275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9C2" w:rsidRDefault="00114257" w:rsidP="0023366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66">
        <w:rPr>
          <w:rFonts w:ascii="Times New Roman" w:hAnsi="Times New Roman" w:cs="Times New Roman"/>
          <w:sz w:val="28"/>
          <w:szCs w:val="28"/>
        </w:rPr>
        <w:t xml:space="preserve">Факт отсутствия в заключенном соглашении для получения субсидии </w:t>
      </w:r>
      <w:r w:rsidR="00683266" w:rsidRPr="00683266">
        <w:rPr>
          <w:rFonts w:ascii="Times New Roman" w:hAnsi="Times New Roman" w:cs="Times New Roman"/>
          <w:sz w:val="28"/>
          <w:szCs w:val="28"/>
        </w:rPr>
        <w:t>требования предоставления</w:t>
      </w:r>
      <w:r w:rsidRPr="00683266">
        <w:rPr>
          <w:rFonts w:ascii="Times New Roman" w:hAnsi="Times New Roman" w:cs="Times New Roman"/>
          <w:sz w:val="28"/>
          <w:szCs w:val="28"/>
        </w:rPr>
        <w:t xml:space="preserve"> бухгалтерской отчетности за </w:t>
      </w:r>
      <w:r w:rsidR="00683266" w:rsidRPr="00683266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683266">
        <w:rPr>
          <w:rFonts w:ascii="Times New Roman" w:hAnsi="Times New Roman" w:cs="Times New Roman"/>
          <w:sz w:val="28"/>
          <w:szCs w:val="28"/>
        </w:rPr>
        <w:t>год или по состоянию на первое число месяца, предшествующего месяцу подачи заявления о предоставлении субсидии, как основание для предоставления субсидии</w:t>
      </w:r>
      <w:r w:rsidR="00683266">
        <w:rPr>
          <w:rFonts w:ascii="Times New Roman" w:hAnsi="Times New Roman" w:cs="Times New Roman"/>
          <w:sz w:val="28"/>
          <w:szCs w:val="28"/>
        </w:rPr>
        <w:t>,</w:t>
      </w:r>
      <w:r w:rsidRPr="00683266">
        <w:rPr>
          <w:rFonts w:ascii="Times New Roman" w:hAnsi="Times New Roman" w:cs="Times New Roman"/>
          <w:sz w:val="28"/>
          <w:szCs w:val="28"/>
        </w:rPr>
        <w:t xml:space="preserve"> принято к исполнению.</w:t>
      </w:r>
      <w:r w:rsidR="00683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266" w:rsidRPr="00233667" w:rsidRDefault="00233667" w:rsidP="0023366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667">
        <w:rPr>
          <w:rFonts w:ascii="Times New Roman" w:hAnsi="Times New Roman" w:cs="Times New Roman"/>
          <w:sz w:val="28"/>
          <w:szCs w:val="28"/>
        </w:rPr>
        <w:t xml:space="preserve">По проедставлению, внесенному в </w:t>
      </w:r>
      <w:r w:rsidR="00683266" w:rsidRPr="00233667">
        <w:rPr>
          <w:rFonts w:ascii="Times New Roman" w:hAnsi="Times New Roman" w:cs="Times New Roman"/>
          <w:sz w:val="28"/>
          <w:szCs w:val="28"/>
        </w:rPr>
        <w:t xml:space="preserve"> </w:t>
      </w:r>
      <w:r w:rsidR="000172F5" w:rsidRPr="00233667">
        <w:rPr>
          <w:rFonts w:ascii="Times New Roman" w:hAnsi="Times New Roman" w:cs="Times New Roman"/>
          <w:sz w:val="28"/>
          <w:szCs w:val="28"/>
        </w:rPr>
        <w:t>КГУП «</w:t>
      </w:r>
      <w:r w:rsidR="00683266" w:rsidRPr="00233667"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0172F5" w:rsidRPr="002336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6AF0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приняты следующие меры.</w:t>
      </w:r>
    </w:p>
    <w:p w:rsidR="00DE69BE" w:rsidRDefault="00086AF0" w:rsidP="00BE2B1F">
      <w:pPr>
        <w:spacing w:after="0" w:line="360" w:lineRule="exact"/>
        <w:ind w:firstLine="67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Учтена</w:t>
      </w:r>
      <w:r w:rsidR="00233667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внесении </w:t>
      </w:r>
      <w:r w:rsidR="00DA57FA" w:rsidRPr="00BE2B1F">
        <w:rPr>
          <w:rFonts w:ascii="Times New Roman" w:hAnsi="Times New Roman" w:cs="Times New Roman"/>
          <w:sz w:val="28"/>
          <w:szCs w:val="28"/>
        </w:rPr>
        <w:t>сведений о планируемом размере части прибыли.</w:t>
      </w:r>
      <w:r w:rsidR="00DA57FA" w:rsidRPr="00BE2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69BE" w:rsidRPr="00BE2B1F" w:rsidRDefault="00233667" w:rsidP="00BE2B1F">
      <w:pPr>
        <w:spacing w:after="0" w:line="360" w:lineRule="exac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71FA6" w:rsidRPr="00BE2B1F">
        <w:rPr>
          <w:rFonts w:ascii="Times New Roman" w:eastAsia="Times New Roman" w:hAnsi="Times New Roman" w:cs="Times New Roman"/>
          <w:sz w:val="28"/>
          <w:szCs w:val="28"/>
        </w:rPr>
        <w:t xml:space="preserve">существлен возврат </w:t>
      </w:r>
      <w:r w:rsidR="00D45CD8" w:rsidRPr="00BE2B1F">
        <w:rPr>
          <w:rFonts w:ascii="Times New Roman" w:eastAsia="Times New Roman" w:hAnsi="Times New Roman" w:cs="Times New Roman"/>
          <w:sz w:val="28"/>
          <w:szCs w:val="28"/>
        </w:rPr>
        <w:t xml:space="preserve">средств краевого бюджета в сумме 1 250,0 тыс. рублей, использованный не по целевому назначению из средств субсидии на </w:t>
      </w:r>
      <w:r w:rsidR="00D45CD8" w:rsidRPr="00BE2B1F">
        <w:rPr>
          <w:rFonts w:ascii="Times New Roman" w:hAnsi="Times New Roman" w:cs="Times New Roman"/>
          <w:sz w:val="28"/>
          <w:szCs w:val="28"/>
        </w:rPr>
        <w:t xml:space="preserve">увеличение уставного фонда краевым государственным унитарным предприятиям. </w:t>
      </w:r>
    </w:p>
    <w:p w:rsidR="00BE2B1F" w:rsidRDefault="00BE2B1F" w:rsidP="00BE2B1F">
      <w:pPr>
        <w:spacing w:after="0" w:line="360" w:lineRule="exact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B1F">
        <w:rPr>
          <w:rFonts w:ascii="Times New Roman" w:eastAsia="Times New Roman" w:hAnsi="Times New Roman" w:cs="Times New Roman"/>
          <w:sz w:val="28"/>
          <w:szCs w:val="28"/>
        </w:rPr>
        <w:t xml:space="preserve">Нарушение в части отсутствия согласования сделки с собственником имущества на производство строительно-монтажных работ в целях обеспечения инженерной инфраструктуры ТОР «Надеждинская» </w:t>
      </w:r>
      <w:r w:rsidRPr="00233667">
        <w:rPr>
          <w:rFonts w:ascii="Times New Roman" w:eastAsia="Times New Roman" w:hAnsi="Times New Roman" w:cs="Times New Roman"/>
          <w:sz w:val="28"/>
          <w:szCs w:val="28"/>
        </w:rPr>
        <w:t>устранено</w:t>
      </w:r>
      <w:r w:rsidRPr="00BE2B1F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представлены </w:t>
      </w:r>
      <w:r w:rsidRPr="00757286">
        <w:rPr>
          <w:rFonts w:ascii="Times New Roman" w:eastAsia="Times New Roman" w:hAnsi="Times New Roman" w:cs="Times New Roman"/>
          <w:sz w:val="28"/>
          <w:szCs w:val="28"/>
        </w:rPr>
        <w:t>соответствующие документы.</w:t>
      </w:r>
    </w:p>
    <w:p w:rsidR="00233667" w:rsidRDefault="00963C85" w:rsidP="00BE2B1F">
      <w:pPr>
        <w:spacing w:after="0" w:line="360" w:lineRule="exac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Восстановлены суммы НДС, ранее принятые к</w:t>
      </w:r>
      <w:r w:rsidR="00233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вычету по приобретенным ТМЦ за счет субсидий. </w:t>
      </w:r>
    </w:p>
    <w:p w:rsidR="00233667" w:rsidRDefault="00233667" w:rsidP="00BE2B1F">
      <w:pPr>
        <w:spacing w:after="0" w:line="360" w:lineRule="exact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3C85">
        <w:rPr>
          <w:rFonts w:ascii="Times New Roman" w:eastAsia="Times New Roman" w:hAnsi="Times New Roman" w:cs="Times New Roman"/>
          <w:sz w:val="28"/>
          <w:szCs w:val="28"/>
        </w:rPr>
        <w:t xml:space="preserve">одготовлено обращение в министерство имущественных отношений Приморского края для внесения изменений в распоряжение об учете имущества. </w:t>
      </w:r>
    </w:p>
    <w:p w:rsidR="00233667" w:rsidRDefault="00233667" w:rsidP="00233667">
      <w:pPr>
        <w:pStyle w:val="a3"/>
        <w:spacing w:after="0" w:line="360" w:lineRule="exact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Коллегии Контрлольно-счетной палаты Приморского края исполнение представлений снято </w:t>
      </w:r>
      <w:r w:rsidR="00086AF0">
        <w:rPr>
          <w:rFonts w:ascii="Times New Roman" w:hAnsi="Times New Roman" w:cs="Times New Roman"/>
          <w:sz w:val="28"/>
          <w:szCs w:val="28"/>
        </w:rPr>
        <w:t xml:space="preserve">с контроля </w:t>
      </w:r>
      <w:r>
        <w:rPr>
          <w:rFonts w:ascii="Times New Roman" w:hAnsi="Times New Roman" w:cs="Times New Roman"/>
          <w:sz w:val="28"/>
          <w:szCs w:val="28"/>
        </w:rPr>
        <w:t>частично.</w:t>
      </w:r>
    </w:p>
    <w:sectPr w:rsidR="00233667" w:rsidSect="00F961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42" w:rsidRDefault="00664C42" w:rsidP="00F961B4">
      <w:pPr>
        <w:spacing w:after="0" w:line="240" w:lineRule="auto"/>
      </w:pPr>
      <w:r>
        <w:separator/>
      </w:r>
    </w:p>
  </w:endnote>
  <w:endnote w:type="continuationSeparator" w:id="0">
    <w:p w:rsidR="00664C42" w:rsidRDefault="00664C42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42" w:rsidRDefault="00664C42" w:rsidP="00F961B4">
      <w:pPr>
        <w:spacing w:after="0" w:line="240" w:lineRule="auto"/>
      </w:pPr>
      <w:r>
        <w:separator/>
      </w:r>
    </w:p>
  </w:footnote>
  <w:footnote w:type="continuationSeparator" w:id="0">
    <w:p w:rsidR="00664C42" w:rsidRDefault="00664C42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9473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336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398D"/>
    <w:multiLevelType w:val="hybridMultilevel"/>
    <w:tmpl w:val="D528E1FE"/>
    <w:lvl w:ilvl="0" w:tplc="6B120A3A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3E2DC4"/>
    <w:multiLevelType w:val="hybridMultilevel"/>
    <w:tmpl w:val="E604A890"/>
    <w:lvl w:ilvl="0" w:tplc="74B257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172F5"/>
    <w:rsid w:val="00022F8E"/>
    <w:rsid w:val="0004055F"/>
    <w:rsid w:val="000406E9"/>
    <w:rsid w:val="00053179"/>
    <w:rsid w:val="000834A5"/>
    <w:rsid w:val="000853CB"/>
    <w:rsid w:val="00086AF0"/>
    <w:rsid w:val="0009724F"/>
    <w:rsid w:val="000A03E2"/>
    <w:rsid w:val="000B0241"/>
    <w:rsid w:val="000B1BBB"/>
    <w:rsid w:val="000B4E32"/>
    <w:rsid w:val="000B7B24"/>
    <w:rsid w:val="000C0DBE"/>
    <w:rsid w:val="000F2F27"/>
    <w:rsid w:val="000F689C"/>
    <w:rsid w:val="0011060D"/>
    <w:rsid w:val="00114257"/>
    <w:rsid w:val="00117238"/>
    <w:rsid w:val="00120A29"/>
    <w:rsid w:val="001568F3"/>
    <w:rsid w:val="001642C3"/>
    <w:rsid w:val="00174023"/>
    <w:rsid w:val="00175882"/>
    <w:rsid w:val="00193124"/>
    <w:rsid w:val="001A37A5"/>
    <w:rsid w:val="001E5AA7"/>
    <w:rsid w:val="001F17E0"/>
    <w:rsid w:val="002228AE"/>
    <w:rsid w:val="00224A20"/>
    <w:rsid w:val="00233667"/>
    <w:rsid w:val="002346D5"/>
    <w:rsid w:val="00252937"/>
    <w:rsid w:val="002676E5"/>
    <w:rsid w:val="00275700"/>
    <w:rsid w:val="002759A7"/>
    <w:rsid w:val="002949F7"/>
    <w:rsid w:val="00295CF6"/>
    <w:rsid w:val="002B1BA2"/>
    <w:rsid w:val="002C7453"/>
    <w:rsid w:val="002D33D4"/>
    <w:rsid w:val="002F72EB"/>
    <w:rsid w:val="0033690D"/>
    <w:rsid w:val="00350BD1"/>
    <w:rsid w:val="00355DAA"/>
    <w:rsid w:val="003F0D9C"/>
    <w:rsid w:val="003F1247"/>
    <w:rsid w:val="0041446C"/>
    <w:rsid w:val="00416DB7"/>
    <w:rsid w:val="00423EE6"/>
    <w:rsid w:val="00437350"/>
    <w:rsid w:val="00437DD1"/>
    <w:rsid w:val="00466EAB"/>
    <w:rsid w:val="00491908"/>
    <w:rsid w:val="00512D87"/>
    <w:rsid w:val="005141E7"/>
    <w:rsid w:val="0051488C"/>
    <w:rsid w:val="00516FF2"/>
    <w:rsid w:val="00533905"/>
    <w:rsid w:val="00533BD7"/>
    <w:rsid w:val="00541FCC"/>
    <w:rsid w:val="00551A84"/>
    <w:rsid w:val="00552BB2"/>
    <w:rsid w:val="0055701A"/>
    <w:rsid w:val="00571FA6"/>
    <w:rsid w:val="005720B1"/>
    <w:rsid w:val="005769C2"/>
    <w:rsid w:val="005A7BC1"/>
    <w:rsid w:val="005C731F"/>
    <w:rsid w:val="005F1784"/>
    <w:rsid w:val="005F2C37"/>
    <w:rsid w:val="006007E5"/>
    <w:rsid w:val="00610E4D"/>
    <w:rsid w:val="00623432"/>
    <w:rsid w:val="0062508E"/>
    <w:rsid w:val="0062643D"/>
    <w:rsid w:val="006314DB"/>
    <w:rsid w:val="00651C72"/>
    <w:rsid w:val="00664C42"/>
    <w:rsid w:val="00683266"/>
    <w:rsid w:val="00685960"/>
    <w:rsid w:val="006913A3"/>
    <w:rsid w:val="006A5C68"/>
    <w:rsid w:val="006B1B1E"/>
    <w:rsid w:val="006E2173"/>
    <w:rsid w:val="006E7F28"/>
    <w:rsid w:val="00703C02"/>
    <w:rsid w:val="00703FDD"/>
    <w:rsid w:val="00711CB1"/>
    <w:rsid w:val="00751AFB"/>
    <w:rsid w:val="00757286"/>
    <w:rsid w:val="00794E74"/>
    <w:rsid w:val="007A0852"/>
    <w:rsid w:val="007D6707"/>
    <w:rsid w:val="007E47F9"/>
    <w:rsid w:val="008174DE"/>
    <w:rsid w:val="00824615"/>
    <w:rsid w:val="00830B8D"/>
    <w:rsid w:val="0085274C"/>
    <w:rsid w:val="008751A4"/>
    <w:rsid w:val="008B588B"/>
    <w:rsid w:val="008B5D54"/>
    <w:rsid w:val="008D0720"/>
    <w:rsid w:val="008E1829"/>
    <w:rsid w:val="009279C4"/>
    <w:rsid w:val="00954D67"/>
    <w:rsid w:val="00963C85"/>
    <w:rsid w:val="0098388D"/>
    <w:rsid w:val="00990566"/>
    <w:rsid w:val="009A0CAC"/>
    <w:rsid w:val="009A7A71"/>
    <w:rsid w:val="00A166A9"/>
    <w:rsid w:val="00A30EA5"/>
    <w:rsid w:val="00A60F63"/>
    <w:rsid w:val="00A66F04"/>
    <w:rsid w:val="00A74AAC"/>
    <w:rsid w:val="00AA1823"/>
    <w:rsid w:val="00AC493F"/>
    <w:rsid w:val="00AD10E7"/>
    <w:rsid w:val="00AE11C1"/>
    <w:rsid w:val="00AF7C53"/>
    <w:rsid w:val="00B000C9"/>
    <w:rsid w:val="00B407D0"/>
    <w:rsid w:val="00B60616"/>
    <w:rsid w:val="00B66E15"/>
    <w:rsid w:val="00B7642D"/>
    <w:rsid w:val="00B9245F"/>
    <w:rsid w:val="00BA2377"/>
    <w:rsid w:val="00BB6A59"/>
    <w:rsid w:val="00BD44C0"/>
    <w:rsid w:val="00BE2B1F"/>
    <w:rsid w:val="00BE4F6B"/>
    <w:rsid w:val="00C34738"/>
    <w:rsid w:val="00C373BF"/>
    <w:rsid w:val="00C40F93"/>
    <w:rsid w:val="00C46036"/>
    <w:rsid w:val="00C6508A"/>
    <w:rsid w:val="00C830DA"/>
    <w:rsid w:val="00C94733"/>
    <w:rsid w:val="00CD50F0"/>
    <w:rsid w:val="00CE4530"/>
    <w:rsid w:val="00D06A81"/>
    <w:rsid w:val="00D10AE1"/>
    <w:rsid w:val="00D17F77"/>
    <w:rsid w:val="00D226C6"/>
    <w:rsid w:val="00D27DFC"/>
    <w:rsid w:val="00D45CD8"/>
    <w:rsid w:val="00D75499"/>
    <w:rsid w:val="00D93980"/>
    <w:rsid w:val="00DA57FA"/>
    <w:rsid w:val="00DB58A3"/>
    <w:rsid w:val="00DC5401"/>
    <w:rsid w:val="00DD2509"/>
    <w:rsid w:val="00DE69BE"/>
    <w:rsid w:val="00DE7CCC"/>
    <w:rsid w:val="00E061EF"/>
    <w:rsid w:val="00E52BEC"/>
    <w:rsid w:val="00E669A2"/>
    <w:rsid w:val="00E825F2"/>
    <w:rsid w:val="00E86BA3"/>
    <w:rsid w:val="00EB0258"/>
    <w:rsid w:val="00EC04D7"/>
    <w:rsid w:val="00EF06B2"/>
    <w:rsid w:val="00EF096A"/>
    <w:rsid w:val="00EF0B2A"/>
    <w:rsid w:val="00F05474"/>
    <w:rsid w:val="00F14100"/>
    <w:rsid w:val="00F961B4"/>
    <w:rsid w:val="00FC6A93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96559-172D-4F12-A758-3B8DB139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000C9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0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AA3F-4C80-49E4-A6DE-B44B62A7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Беленков Евгений Андреевич</cp:lastModifiedBy>
  <cp:revision>6</cp:revision>
  <cp:lastPrinted>2022-06-24T01:55:00Z</cp:lastPrinted>
  <dcterms:created xsi:type="dcterms:W3CDTF">2022-06-17T02:15:00Z</dcterms:created>
  <dcterms:modified xsi:type="dcterms:W3CDTF">2022-11-10T00:10:00Z</dcterms:modified>
</cp:coreProperties>
</file>