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5" w:rsidRDefault="003F4F5E" w:rsidP="0064366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F3054">
        <w:rPr>
          <w:rFonts w:ascii="Times New Roman" w:hAnsi="Times New Roman" w:cs="Times New Roman"/>
          <w:sz w:val="28"/>
          <w:szCs w:val="28"/>
        </w:rPr>
        <w:t>аудита эффекти</w:t>
      </w:r>
      <w:r w:rsidR="00F81A88">
        <w:rPr>
          <w:rFonts w:ascii="Times New Roman" w:hAnsi="Times New Roman" w:cs="Times New Roman"/>
          <w:sz w:val="28"/>
          <w:szCs w:val="28"/>
        </w:rPr>
        <w:t xml:space="preserve">вности государственных средств КСП Приморского края. </w:t>
      </w:r>
    </w:p>
    <w:p w:rsidR="00AD56C3" w:rsidRDefault="00AD56C3" w:rsidP="0064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аудиту эффективности, направленному на определение экономности и результативности использования бюджетных средств контрольно-счетных органов субъектов РФ и муниципальных образований определены ст</w:t>
      </w:r>
      <w:r w:rsidR="00EA6040">
        <w:rPr>
          <w:rFonts w:ascii="Times New Roman" w:hAnsi="Times New Roman" w:cs="Times New Roman"/>
          <w:sz w:val="28"/>
          <w:szCs w:val="28"/>
        </w:rPr>
        <w:t>атьей 157 Бюджетного кодекса РФ и статьей 55 Закона Приморского края «О бюджетном устройстве, бюджетном процессе и межбюджетных отношениях в Приморском крае».</w:t>
      </w:r>
    </w:p>
    <w:p w:rsidR="00332797" w:rsidRDefault="00332797" w:rsidP="0064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эффективности позволяет получить более точные и полные данные о конкретных результатах использования бюджетных средств.</w:t>
      </w:r>
    </w:p>
    <w:p w:rsidR="008F5F4B" w:rsidRDefault="008F5F4B" w:rsidP="0064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проведения аудита эффективности в нашей Палате невелика. </w:t>
      </w:r>
      <w:r w:rsidR="00D02F4A">
        <w:rPr>
          <w:rFonts w:ascii="Times New Roman" w:hAnsi="Times New Roman" w:cs="Times New Roman"/>
          <w:sz w:val="28"/>
          <w:szCs w:val="28"/>
        </w:rPr>
        <w:t>Первый п</w:t>
      </w:r>
      <w:r>
        <w:rPr>
          <w:rFonts w:ascii="Times New Roman" w:hAnsi="Times New Roman" w:cs="Times New Roman"/>
          <w:sz w:val="28"/>
          <w:szCs w:val="28"/>
        </w:rPr>
        <w:t>олноценный аудит был проведен нами совместно со Счетной палатой РФ по теме</w:t>
      </w:r>
      <w:r w:rsidR="00D02F4A" w:rsidRPr="00D02F4A">
        <w:rPr>
          <w:sz w:val="28"/>
          <w:szCs w:val="28"/>
        </w:rPr>
        <w:t xml:space="preserve"> </w:t>
      </w:r>
      <w:r w:rsidR="00D02F4A" w:rsidRPr="00D02F4A">
        <w:rPr>
          <w:rFonts w:ascii="Times New Roman" w:hAnsi="Times New Roman" w:cs="Times New Roman"/>
          <w:sz w:val="28"/>
          <w:szCs w:val="28"/>
        </w:rPr>
        <w:t>«Аудит эффективности оказания высокотехнологичной медицинской помощи населению Российской Федерации»</w:t>
      </w:r>
      <w:r w:rsidR="00D02F4A">
        <w:rPr>
          <w:rFonts w:ascii="Times New Roman" w:hAnsi="Times New Roman" w:cs="Times New Roman"/>
          <w:sz w:val="28"/>
          <w:szCs w:val="28"/>
        </w:rPr>
        <w:t xml:space="preserve"> в 2011 году. В 201</w:t>
      </w:r>
      <w:r w:rsidR="00EA6040">
        <w:rPr>
          <w:rFonts w:ascii="Times New Roman" w:hAnsi="Times New Roman" w:cs="Times New Roman"/>
          <w:sz w:val="28"/>
          <w:szCs w:val="28"/>
        </w:rPr>
        <w:t xml:space="preserve">4 году нами был проведен аудит </w:t>
      </w:r>
      <w:r w:rsidR="00D02F4A">
        <w:rPr>
          <w:rFonts w:ascii="Times New Roman" w:hAnsi="Times New Roman" w:cs="Times New Roman"/>
          <w:sz w:val="28"/>
          <w:szCs w:val="28"/>
        </w:rPr>
        <w:t>на тему</w:t>
      </w:r>
      <w:r w:rsidR="00D02F4A" w:rsidRPr="00D61C1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«Эффективное использование медицинского оборудования, закупленного для учреждений здравоохранения Приморского края в целях реализации краевой целевой программы модернизации здравоохранения Приморского края на 2011-2013 годы».</w:t>
      </w:r>
    </w:p>
    <w:p w:rsidR="00E956E0" w:rsidRDefault="008F5F4B" w:rsidP="00643665">
      <w:pPr>
        <w:tabs>
          <w:tab w:val="num" w:pos="8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аудита – 4,5 месяца</w:t>
      </w:r>
      <w:r w:rsidR="00C0485F">
        <w:rPr>
          <w:rFonts w:ascii="Times New Roman" w:hAnsi="Times New Roman" w:cs="Times New Roman"/>
          <w:sz w:val="28"/>
          <w:szCs w:val="28"/>
        </w:rPr>
        <w:t>, про</w:t>
      </w:r>
      <w:r w:rsidR="00AD56C3">
        <w:rPr>
          <w:rFonts w:ascii="Times New Roman" w:hAnsi="Times New Roman" w:cs="Times New Roman"/>
          <w:sz w:val="28"/>
          <w:szCs w:val="28"/>
        </w:rPr>
        <w:t>веряемый период 3 года (2011-2013</w:t>
      </w:r>
      <w:r w:rsidR="00E956E0">
        <w:rPr>
          <w:rFonts w:ascii="Times New Roman" w:hAnsi="Times New Roman" w:cs="Times New Roman"/>
          <w:sz w:val="28"/>
          <w:szCs w:val="28"/>
        </w:rPr>
        <w:t>).</w:t>
      </w:r>
    </w:p>
    <w:p w:rsidR="00E956E0" w:rsidRPr="00E956E0" w:rsidRDefault="00E956E0" w:rsidP="00643665">
      <w:pPr>
        <w:tabs>
          <w:tab w:val="num" w:pos="8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6E0">
        <w:rPr>
          <w:rFonts w:ascii="Times New Roman" w:hAnsi="Times New Roman" w:cs="Times New Roman"/>
          <w:sz w:val="28"/>
          <w:szCs w:val="28"/>
        </w:rPr>
        <w:t xml:space="preserve"> Проведены контрольные мероприятия в департаменте здравоохранения Приморского края, в шести краевых государственных учреждениях здравоохранения. </w:t>
      </w:r>
    </w:p>
    <w:p w:rsidR="00E956E0" w:rsidRPr="00E956E0" w:rsidRDefault="00E956E0" w:rsidP="00643665">
      <w:pPr>
        <w:tabs>
          <w:tab w:val="num" w:pos="84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56E0">
        <w:rPr>
          <w:rFonts w:ascii="Times New Roman" w:hAnsi="Times New Roman" w:cs="Times New Roman"/>
          <w:sz w:val="28"/>
          <w:szCs w:val="28"/>
        </w:rPr>
        <w:t xml:space="preserve">Использована информация, полученная от учреждения «Приморский краевой медицинский информационно-аналитический </w:t>
      </w:r>
      <w:r w:rsidR="00497A18">
        <w:rPr>
          <w:rFonts w:ascii="Times New Roman" w:hAnsi="Times New Roman" w:cs="Times New Roman"/>
          <w:sz w:val="28"/>
          <w:szCs w:val="28"/>
        </w:rPr>
        <w:t>Центр» и от 4</w:t>
      </w:r>
      <w:r w:rsidRPr="00E956E0">
        <w:rPr>
          <w:rFonts w:ascii="Times New Roman" w:hAnsi="Times New Roman" w:cs="Times New Roman"/>
          <w:sz w:val="28"/>
          <w:szCs w:val="28"/>
        </w:rPr>
        <w:t xml:space="preserve">8 учреждений здравоохранения Приморского края.    </w:t>
      </w:r>
    </w:p>
    <w:p w:rsidR="00E956E0" w:rsidRDefault="00E956E0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6E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дополнительной информации использованы материалы социологического опроса населения о степени удовлетворенности доступностью и качеством оказываемых медицинских услуг, проведенного Территориальным фондом обязательного медицинского страхования в 2012- </w:t>
      </w:r>
      <w:r w:rsidRPr="00E956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2013 годах. Также в ходе аудита Контрольно-счетной палатой произведен опрос медицинского персонала об эффективном использовании медицинского оборудования. </w:t>
      </w:r>
    </w:p>
    <w:p w:rsidR="00643665" w:rsidRDefault="002A57D5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>При проведении аудита была использована нор</w:t>
      </w:r>
      <w:r w:rsidR="00643665">
        <w:rPr>
          <w:rFonts w:ascii="Times New Roman" w:hAnsi="Times New Roman" w:cs="Times New Roman"/>
          <w:sz w:val="28"/>
          <w:szCs w:val="28"/>
        </w:rPr>
        <w:t>мативная база Счетной палаты РФ</w:t>
      </w:r>
      <w:r w:rsidRPr="00B102BE">
        <w:rPr>
          <w:rFonts w:ascii="Times New Roman" w:hAnsi="Times New Roman" w:cs="Times New Roman"/>
          <w:sz w:val="28"/>
          <w:szCs w:val="28"/>
        </w:rPr>
        <w:t>:</w:t>
      </w:r>
    </w:p>
    <w:p w:rsidR="002A57D5" w:rsidRPr="00643665" w:rsidRDefault="002A57D5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>«Методологическое и экономическое обоснование проведения аудита эффективности использования медицинского оборудования, закупленного для государственных и муниципальных учреждений здравоохранения»;</w:t>
      </w:r>
      <w:r w:rsidR="00643665">
        <w:rPr>
          <w:rFonts w:ascii="Times New Roman" w:hAnsi="Times New Roman" w:cs="Times New Roman"/>
          <w:sz w:val="28"/>
          <w:szCs w:val="28"/>
        </w:rPr>
        <w:t xml:space="preserve"> с</w:t>
      </w:r>
      <w:r w:rsidRPr="00643665">
        <w:rPr>
          <w:rFonts w:ascii="Times New Roman" w:hAnsi="Times New Roman" w:cs="Times New Roman"/>
          <w:sz w:val="28"/>
          <w:szCs w:val="28"/>
        </w:rPr>
        <w:t>тандарт финансового контроля «Проведение аудита эффективности использования государственных средств».</w:t>
      </w:r>
    </w:p>
    <w:p w:rsidR="002A57D5" w:rsidRPr="00B102BE" w:rsidRDefault="002A57D5" w:rsidP="00643665">
      <w:pPr>
        <w:pStyle w:val="wm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02BE">
        <w:rPr>
          <w:sz w:val="28"/>
          <w:szCs w:val="28"/>
        </w:rPr>
        <w:t>В качестве основных направлений исследования выбраны мероприятия по использованию рентгеновского и лабораторного оборудования, включая компьютерные и магнитно-резонансные томографы; аппаратов для функциональной диагностики, в том числе ультразвуковое.</w:t>
      </w:r>
    </w:p>
    <w:p w:rsidR="002A57D5" w:rsidRPr="00B102BE" w:rsidRDefault="002A57D5" w:rsidP="00643665">
      <w:pPr>
        <w:pStyle w:val="wm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2BE">
        <w:rPr>
          <w:sz w:val="28"/>
          <w:szCs w:val="28"/>
        </w:rPr>
        <w:t>Выбор был обусловлен следующими факторами:</w:t>
      </w:r>
    </w:p>
    <w:p w:rsidR="002A57D5" w:rsidRPr="00B102BE" w:rsidRDefault="002A57D5" w:rsidP="00643665">
      <w:pPr>
        <w:pStyle w:val="wm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2BE">
        <w:rPr>
          <w:sz w:val="28"/>
          <w:szCs w:val="28"/>
        </w:rPr>
        <w:t>использование рентгеновского оборудования связано с необходимостью подготовки помещений для его размещения, проведения надлежащего технического обслуживания;</w:t>
      </w:r>
    </w:p>
    <w:p w:rsidR="002A57D5" w:rsidRPr="00B102BE" w:rsidRDefault="002A57D5" w:rsidP="00643665">
      <w:pPr>
        <w:pStyle w:val="wm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02BE">
        <w:rPr>
          <w:sz w:val="28"/>
          <w:szCs w:val="28"/>
        </w:rPr>
        <w:t>УЗИ широко распространено и применяется для разных видов диагностики;</w:t>
      </w:r>
    </w:p>
    <w:p w:rsidR="002A57D5" w:rsidRPr="00B102BE" w:rsidRDefault="002A57D5" w:rsidP="00643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>работа лабораторного оборудования связана с использованием расходных материалов.</w:t>
      </w:r>
    </w:p>
    <w:p w:rsidR="002A57D5" w:rsidRPr="00B102BE" w:rsidRDefault="002A57D5" w:rsidP="00643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В ходе аудита проводилась оценка экономичности, продуктивности и результативности использования государственных средств, выделенных на закупку отдельных видов медицинского оборудования, использования оборудования, закупленного для учреждений здравоохранения Приморского края, устанавливались причины, ограничивающие доступность своевременной и качественной медицинской помощи для граждан Приморского края. </w:t>
      </w:r>
    </w:p>
    <w:p w:rsidR="002A57D5" w:rsidRPr="00B102BE" w:rsidRDefault="002A57D5" w:rsidP="00643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контрольных мероприятий на выборочной основе проводился также финансовый аудит, который включал проверку исполнения законов и иных нормативных правовых актов, распорядительных документов, обосновывающих операции со средствами краевого бюджета, состояния учета и отчетности, сохранности государственного имущества. </w:t>
      </w:r>
    </w:p>
    <w:p w:rsidR="002A57D5" w:rsidRPr="00B102BE" w:rsidRDefault="002A57D5" w:rsidP="00643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предварительного изучения объектов аудита определены следующие риски, влияющие на эффективное использование медицинского оборудования: </w:t>
      </w:r>
    </w:p>
    <w:p w:rsidR="002A57D5" w:rsidRPr="00B102BE" w:rsidRDefault="002A57D5" w:rsidP="00643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- отсутствие данных о реальной потребности учреждений в медицинском оборудовании; </w:t>
      </w:r>
    </w:p>
    <w:p w:rsidR="002A57D5" w:rsidRPr="00B102BE" w:rsidRDefault="002A57D5" w:rsidP="006436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- отсутствие стратегии замены медицинского оборудования в учреждениях здравоохранения, основанной на анализе реальной потребности; </w:t>
      </w:r>
    </w:p>
    <w:p w:rsidR="002A57D5" w:rsidRPr="00B102BE" w:rsidRDefault="002A57D5" w:rsidP="006436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>- недостаточность финансовых средств на подготовку помещений для размещения дорогостоящей и высокотехнологичной медицинской техники и на покупку расходных материалов для эксплуатации медицинского оборудования и его сервисного обслуживания;</w:t>
      </w:r>
    </w:p>
    <w:p w:rsidR="002A57D5" w:rsidRPr="00B102BE" w:rsidRDefault="002A57D5" w:rsidP="006436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- отсутствие обученных специалистов для работы на высокотехнологичном оборудовании.  </w:t>
      </w:r>
    </w:p>
    <w:p w:rsidR="00E956E0" w:rsidRPr="00B102BE" w:rsidRDefault="002A57D5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B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956E0" w:rsidRPr="00B102BE">
        <w:rPr>
          <w:rFonts w:ascii="Times New Roman" w:hAnsi="Times New Roman" w:cs="Times New Roman"/>
          <w:color w:val="000000"/>
          <w:sz w:val="28"/>
          <w:szCs w:val="28"/>
        </w:rPr>
        <w:t>езультаты</w:t>
      </w:r>
      <w:r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2BE" w:rsidRPr="00B102B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аудита следующие. </w:t>
      </w:r>
    </w:p>
    <w:p w:rsidR="00B102BE" w:rsidRPr="00B102BE" w:rsidRDefault="00B102BE" w:rsidP="00643665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3 года </w:t>
      </w:r>
      <w:r w:rsidRPr="00B102BE">
        <w:rPr>
          <w:color w:val="000000"/>
          <w:sz w:val="28"/>
          <w:szCs w:val="28"/>
        </w:rPr>
        <w:t>департаментом здравоохранения Приморского края фактически израсходовано средств на приобретение медицинского оборудования в размере 2 </w:t>
      </w:r>
      <w:r>
        <w:rPr>
          <w:color w:val="000000"/>
          <w:sz w:val="28"/>
          <w:szCs w:val="28"/>
        </w:rPr>
        <w:t xml:space="preserve">,6 </w:t>
      </w:r>
      <w:proofErr w:type="spellStart"/>
      <w:r>
        <w:rPr>
          <w:color w:val="000000"/>
          <w:sz w:val="28"/>
          <w:szCs w:val="28"/>
        </w:rPr>
        <w:t>млр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B102BE">
        <w:rPr>
          <w:color w:val="000000"/>
          <w:sz w:val="28"/>
          <w:szCs w:val="28"/>
        </w:rPr>
        <w:t>рублей, или 98,2 % от плана, в том числе средства ФФОМС освоены на 99,5 %, средств</w:t>
      </w:r>
      <w:r w:rsidR="00EA6040">
        <w:rPr>
          <w:color w:val="000000"/>
          <w:sz w:val="28"/>
          <w:szCs w:val="28"/>
        </w:rPr>
        <w:t xml:space="preserve">а краевого бюджета - на 40,0 %, что </w:t>
      </w:r>
      <w:r w:rsidRPr="00B102BE">
        <w:rPr>
          <w:sz w:val="28"/>
          <w:szCs w:val="28"/>
        </w:rPr>
        <w:t xml:space="preserve">свидетельствует о неэффективном использовании средств при наличии потребности медицинских учреждений в приобретении медицинского оборудования. </w:t>
      </w:r>
    </w:p>
    <w:p w:rsidR="00B102BE" w:rsidRPr="00B102BE" w:rsidRDefault="00B102BE" w:rsidP="00643665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102BE">
        <w:rPr>
          <w:sz w:val="28"/>
          <w:szCs w:val="28"/>
        </w:rPr>
        <w:t xml:space="preserve">После завершения реализации мероприятий Программы, на балансе учреждений здравоохранения Приморского края по-прежнему числится значительное количество медицинского оборудования со сроком эксплуатации свыше 10 лет. Таким образом, изношенные аппараты </w:t>
      </w:r>
      <w:r w:rsidRPr="00B102BE">
        <w:rPr>
          <w:sz w:val="28"/>
          <w:szCs w:val="28"/>
        </w:rPr>
        <w:lastRenderedPageBreak/>
        <w:t>функционируют в режиме, не соответствующем срокам амортизации, что является угрозой как для здоровья обслуживающего медицинского персонала, так и для обследуемых пациентов.</w:t>
      </w:r>
    </w:p>
    <w:p w:rsidR="00B102BE" w:rsidRPr="00B102BE" w:rsidRDefault="00B102BE" w:rsidP="00643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>В связи с отсутствием взаимодействия департамента</w:t>
      </w:r>
      <w:r w:rsidRPr="00B10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2BE">
        <w:rPr>
          <w:rFonts w:ascii="Times New Roman" w:hAnsi="Times New Roman" w:cs="Times New Roman"/>
          <w:sz w:val="28"/>
          <w:szCs w:val="28"/>
        </w:rPr>
        <w:t>здравоохранения Приморского края с учреждениями здравоохранения и некачественного определения потребности</w:t>
      </w:r>
      <w:r w:rsidR="00944E3A">
        <w:rPr>
          <w:rFonts w:ascii="Times New Roman" w:hAnsi="Times New Roman" w:cs="Times New Roman"/>
          <w:sz w:val="28"/>
          <w:szCs w:val="28"/>
        </w:rPr>
        <w:t>,</w:t>
      </w:r>
      <w:r w:rsidRPr="00B102BE">
        <w:rPr>
          <w:rFonts w:ascii="Times New Roman" w:hAnsi="Times New Roman" w:cs="Times New Roman"/>
          <w:sz w:val="28"/>
          <w:szCs w:val="28"/>
        </w:rPr>
        <w:t xml:space="preserve"> часть медицинского оборудования </w:t>
      </w:r>
      <w:r w:rsidR="00D02F4A">
        <w:rPr>
          <w:rFonts w:ascii="Times New Roman" w:hAnsi="Times New Roman" w:cs="Times New Roman"/>
          <w:sz w:val="28"/>
          <w:szCs w:val="28"/>
        </w:rPr>
        <w:t>не эксплуатировалась</w:t>
      </w:r>
      <w:r w:rsidRPr="00B102BE">
        <w:rPr>
          <w:rFonts w:ascii="Times New Roman" w:hAnsi="Times New Roman" w:cs="Times New Roman"/>
          <w:sz w:val="28"/>
          <w:szCs w:val="28"/>
        </w:rPr>
        <w:t>. В результате выделенные средства в размере 32, 4 млн рублей израсходованы департаментом неэффективно.</w:t>
      </w:r>
    </w:p>
    <w:p w:rsidR="00B102BE" w:rsidRPr="00B102BE" w:rsidRDefault="00B102BE" w:rsidP="00643665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>В рамках аудита проведен анализ эффективности использования приобретенных томографов, аппаратов УЗИ, рентгеновского и лабораторного оборудования, который показал, что это дорогостоящее медицинское оборудование не используется на полную мощность.</w:t>
      </w:r>
    </w:p>
    <w:p w:rsidR="00B102BE" w:rsidRPr="00B102BE" w:rsidRDefault="00B102BE" w:rsidP="006436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l2"/>
          <w:rFonts w:ascii="Times New Roman" w:hAnsi="Times New Roman" w:cs="Times New Roman"/>
          <w:sz w:val="28"/>
          <w:szCs w:val="28"/>
        </w:rPr>
      </w:pPr>
      <w:r w:rsidRPr="00B102BE">
        <w:rPr>
          <w:rStyle w:val="hl2"/>
          <w:rFonts w:ascii="Times New Roman" w:hAnsi="Times New Roman" w:cs="Times New Roman"/>
          <w:sz w:val="28"/>
          <w:szCs w:val="28"/>
        </w:rPr>
        <w:t xml:space="preserve">Основной причиной низкой интенсивности использования томографов, аппаратов УЗИ, рентгенологического и лабораторного оборудования во всех учреждениях здравоохранения является </w:t>
      </w:r>
      <w:proofErr w:type="spellStart"/>
      <w:r w:rsidRPr="00B102BE">
        <w:rPr>
          <w:rStyle w:val="hl2"/>
          <w:rFonts w:ascii="Times New Roman" w:hAnsi="Times New Roman" w:cs="Times New Roman"/>
          <w:sz w:val="28"/>
          <w:szCs w:val="28"/>
        </w:rPr>
        <w:t>неукомплектованность</w:t>
      </w:r>
      <w:proofErr w:type="spellEnd"/>
      <w:r w:rsidRPr="00B102BE">
        <w:rPr>
          <w:rStyle w:val="hl2"/>
          <w:rFonts w:ascii="Times New Roman" w:hAnsi="Times New Roman" w:cs="Times New Roman"/>
          <w:sz w:val="28"/>
          <w:szCs w:val="28"/>
        </w:rPr>
        <w:t xml:space="preserve"> квалифицированными кадрами и отсутствие площадей для его размещения. </w:t>
      </w:r>
    </w:p>
    <w:p w:rsidR="00B102BE" w:rsidRPr="00B102BE" w:rsidRDefault="00B102BE" w:rsidP="0064366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02BE">
        <w:rPr>
          <w:color w:val="000000"/>
          <w:sz w:val="28"/>
          <w:szCs w:val="28"/>
        </w:rPr>
        <w:t> По результатам социологических опросов граждан, проводимых в 2011-2013 годах, отмечены основные причины неудовлетворенности респондентов:</w:t>
      </w:r>
      <w:r w:rsidRPr="00B102BE">
        <w:rPr>
          <w:sz w:val="28"/>
          <w:szCs w:val="28"/>
        </w:rPr>
        <w:t xml:space="preserve"> </w:t>
      </w:r>
      <w:r w:rsidRPr="00B102BE">
        <w:rPr>
          <w:color w:val="000000"/>
          <w:sz w:val="28"/>
          <w:szCs w:val="28"/>
        </w:rPr>
        <w:t>низкая доступность врачей специалистов; необходимость использования личных денежных средств для оплаты эндоскопических операций, диагностических</w:t>
      </w:r>
      <w:r w:rsidRPr="00B102BE">
        <w:rPr>
          <w:color w:val="000000"/>
          <w:sz w:val="28"/>
          <w:szCs w:val="28"/>
        </w:rPr>
        <w:tab/>
        <w:t xml:space="preserve">исследований, </w:t>
      </w:r>
      <w:proofErr w:type="spellStart"/>
      <w:r w:rsidRPr="00B102BE">
        <w:rPr>
          <w:color w:val="000000"/>
          <w:sz w:val="28"/>
          <w:szCs w:val="28"/>
        </w:rPr>
        <w:t>коронарографии</w:t>
      </w:r>
      <w:proofErr w:type="spellEnd"/>
      <w:r w:rsidRPr="00B102BE">
        <w:rPr>
          <w:color w:val="000000"/>
          <w:sz w:val="28"/>
          <w:szCs w:val="28"/>
        </w:rPr>
        <w:t xml:space="preserve"> и томографии; неудовлетворительное материально-техническое состояние учреждений здравоохранения. </w:t>
      </w:r>
    </w:p>
    <w:p w:rsidR="00B102BE" w:rsidRPr="00B102BE" w:rsidRDefault="00B102BE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 xml:space="preserve">Уровень оснащенности медицинским оборудованием учреждений здравоохранения и эффективность его использования непосредственно влияют на показатели здоровья населения Приморского края, в связи с чем главной целью Программы является улучшение демографических показателей: </w:t>
      </w:r>
    </w:p>
    <w:p w:rsidR="00B102BE" w:rsidRPr="00B102BE" w:rsidRDefault="00B102BE" w:rsidP="0064366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2BE">
        <w:rPr>
          <w:rFonts w:ascii="Times New Roman" w:hAnsi="Times New Roman" w:cs="Times New Roman"/>
          <w:i/>
          <w:sz w:val="28"/>
          <w:szCs w:val="28"/>
        </w:rPr>
        <w:t>с</w:t>
      </w:r>
      <w:r w:rsidR="00EA6040">
        <w:rPr>
          <w:rFonts w:ascii="Times New Roman" w:hAnsi="Times New Roman" w:cs="Times New Roman"/>
          <w:i/>
          <w:sz w:val="28"/>
          <w:szCs w:val="28"/>
        </w:rPr>
        <w:t>нижение младенческой смертности</w:t>
      </w:r>
      <w:r w:rsidRPr="00B102BE">
        <w:rPr>
          <w:rFonts w:ascii="Times New Roman" w:hAnsi="Times New Roman" w:cs="Times New Roman"/>
          <w:sz w:val="28"/>
          <w:szCs w:val="28"/>
        </w:rPr>
        <w:t xml:space="preserve"> </w:t>
      </w:r>
      <w:r w:rsidR="00EA6040">
        <w:rPr>
          <w:rFonts w:ascii="Times New Roman" w:hAnsi="Times New Roman" w:cs="Times New Roman"/>
          <w:sz w:val="28"/>
          <w:szCs w:val="28"/>
        </w:rPr>
        <w:t>- з</w:t>
      </w:r>
      <w:r w:rsidRPr="00B102BE">
        <w:rPr>
          <w:rFonts w:ascii="Times New Roman" w:hAnsi="Times New Roman" w:cs="Times New Roman"/>
          <w:sz w:val="28"/>
          <w:szCs w:val="28"/>
        </w:rPr>
        <w:t xml:space="preserve">начение показателя младенческой смертности в 2013 году увеличилось </w:t>
      </w:r>
      <w:r w:rsidR="00EA6040">
        <w:rPr>
          <w:rFonts w:ascii="Times New Roman" w:hAnsi="Times New Roman" w:cs="Times New Roman"/>
          <w:sz w:val="28"/>
          <w:szCs w:val="28"/>
        </w:rPr>
        <w:t>на 13 % (</w:t>
      </w:r>
      <w:r w:rsidRPr="00EA6040">
        <w:rPr>
          <w:rFonts w:ascii="Times New Roman" w:hAnsi="Times New Roman" w:cs="Times New Roman"/>
          <w:i/>
          <w:sz w:val="28"/>
          <w:szCs w:val="28"/>
        </w:rPr>
        <w:t xml:space="preserve">с 10,4 до 11,8 на </w:t>
      </w:r>
      <w:r w:rsidRPr="00EA6040">
        <w:rPr>
          <w:rFonts w:ascii="Times New Roman" w:hAnsi="Times New Roman" w:cs="Times New Roman"/>
          <w:i/>
          <w:sz w:val="28"/>
          <w:szCs w:val="28"/>
        </w:rPr>
        <w:lastRenderedPageBreak/>
        <w:t>1000 детей</w:t>
      </w:r>
      <w:r w:rsidR="00EA6040" w:rsidRPr="00EA6040">
        <w:rPr>
          <w:rFonts w:ascii="Times New Roman" w:hAnsi="Times New Roman" w:cs="Times New Roman"/>
          <w:i/>
          <w:sz w:val="28"/>
          <w:szCs w:val="28"/>
        </w:rPr>
        <w:t>)</w:t>
      </w:r>
      <w:r w:rsidRPr="00B102BE">
        <w:rPr>
          <w:rFonts w:ascii="Times New Roman" w:hAnsi="Times New Roman" w:cs="Times New Roman"/>
          <w:sz w:val="28"/>
          <w:szCs w:val="28"/>
        </w:rPr>
        <w:t>, что выше среднего по Российской Федерации в 1,3 раза, по ДВФО - в 1,2 раза;</w:t>
      </w:r>
    </w:p>
    <w:p w:rsidR="00B102BE" w:rsidRPr="00B102BE" w:rsidRDefault="00B102BE" w:rsidP="0064366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i/>
          <w:sz w:val="28"/>
          <w:szCs w:val="28"/>
        </w:rPr>
        <w:t>снижение смертности от злокачественных образований</w:t>
      </w:r>
      <w:r w:rsidRPr="00B102BE">
        <w:rPr>
          <w:rFonts w:ascii="Times New Roman" w:hAnsi="Times New Roman" w:cs="Times New Roman"/>
          <w:sz w:val="28"/>
          <w:szCs w:val="28"/>
        </w:rPr>
        <w:t xml:space="preserve"> - данный показатель по Приморскому краю также не выполнен и </w:t>
      </w:r>
      <w:r w:rsidRPr="00B102B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остается на уровне 2012 года </w:t>
      </w:r>
      <w:r w:rsidRPr="00EA6040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(</w:t>
      </w:r>
      <w:r w:rsidRPr="00EA6040">
        <w:rPr>
          <w:rFonts w:ascii="Times New Roman" w:hAnsi="Times New Roman" w:cs="Times New Roman"/>
          <w:i/>
          <w:sz w:val="28"/>
          <w:szCs w:val="28"/>
        </w:rPr>
        <w:t>219,1 на 100 тыс. населения Приморского края)</w:t>
      </w:r>
      <w:r w:rsidRPr="00B102BE">
        <w:rPr>
          <w:rFonts w:ascii="Times New Roman" w:hAnsi="Times New Roman" w:cs="Times New Roman"/>
          <w:sz w:val="28"/>
          <w:szCs w:val="28"/>
        </w:rPr>
        <w:t xml:space="preserve">, что выше показателя по Российской Федерации на 8,7 %;  </w:t>
      </w:r>
    </w:p>
    <w:p w:rsidR="00B102BE" w:rsidRPr="00B102BE" w:rsidRDefault="00B102BE" w:rsidP="0064366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BE">
        <w:rPr>
          <w:rFonts w:ascii="Times New Roman" w:hAnsi="Times New Roman" w:cs="Times New Roman"/>
          <w:i/>
          <w:sz w:val="28"/>
          <w:szCs w:val="28"/>
        </w:rPr>
        <w:t xml:space="preserve">смертность от дорожно-транспортных происшествий </w:t>
      </w:r>
      <w:r w:rsidRPr="00B102BE">
        <w:rPr>
          <w:rFonts w:ascii="Times New Roman" w:hAnsi="Times New Roman" w:cs="Times New Roman"/>
          <w:sz w:val="28"/>
          <w:szCs w:val="28"/>
        </w:rPr>
        <w:t>(далее - ДТП) снизилась на 11,4% (с 16,6 до 14,7 на 100 тыс. населения)</w:t>
      </w:r>
      <w:r w:rsidRPr="00B102B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B102BE">
        <w:rPr>
          <w:rFonts w:ascii="Times New Roman" w:hAnsi="Times New Roman" w:cs="Times New Roman"/>
          <w:sz w:val="28"/>
          <w:szCs w:val="28"/>
        </w:rPr>
        <w:t xml:space="preserve">. Необходимо отметить, что снижение значений показателя связано с проведением мероприятий в рамках Программы по совершенствованию организации оказания медицинской помощи пострадавшим при ДТП в Приморском крае. </w:t>
      </w:r>
    </w:p>
    <w:p w:rsidR="00B102BE" w:rsidRDefault="00B102BE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BE">
        <w:rPr>
          <w:rFonts w:ascii="Times New Roman" w:hAnsi="Times New Roman" w:cs="Times New Roman"/>
          <w:sz w:val="28"/>
          <w:szCs w:val="28"/>
        </w:rPr>
        <w:t>Таким образом, ненадлежащий контроль со стороны департамента за использованием выделенных средств на закупку медицинского оборудования; отсутствие взаимодействия с учреждениями здравоохранения по таким вопросам, как определение потребности в приобретаемом оборудовании, выделение учреждениям дополнительного финансирования на ремонт помещений, приобретение дорогостоящих расходных материалов для функционирования данного оборудования в полном объеме и обучение специалистов, а также неготовность ряда учреждений здравоохранения к эксплуатации высокотехнологичного медицинского оборудования привели к неэффективному его использованию. Кроме того, сложившаяся ситуация не позволит выработать технический ресурс приобретенного медицинского оборудования, несмотря на начисляемую амор</w:t>
      </w:r>
      <w:r w:rsidR="00301F0D">
        <w:rPr>
          <w:rFonts w:ascii="Times New Roman" w:hAnsi="Times New Roman" w:cs="Times New Roman"/>
          <w:sz w:val="28"/>
          <w:szCs w:val="28"/>
        </w:rPr>
        <w:t>тизацию и моральное устаревание.</w:t>
      </w:r>
    </w:p>
    <w:p w:rsidR="00301F0D" w:rsidRDefault="00301F0D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аудита были даны рекомендации, а департаменту здравоохранения вынесено представление.</w:t>
      </w:r>
    </w:p>
    <w:p w:rsidR="00301F0D" w:rsidRPr="005A6553" w:rsidRDefault="00B102BE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аудита были рассмотрены на комитете по социальной политике Законодательного Собрания Приморского края</w:t>
      </w:r>
      <w:r w:rsidR="005A6553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5A655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проверенных учреждений. В результате было принято решение провести проверку исполнения представления в 2015 году. Эту проверку мы провели и установили, что </w:t>
      </w:r>
      <w:r w:rsidR="00301F0D" w:rsidRPr="005A6553">
        <w:rPr>
          <w:rFonts w:ascii="Times New Roman" w:hAnsi="Times New Roman" w:cs="Times New Roman"/>
          <w:sz w:val="28"/>
          <w:szCs w:val="28"/>
        </w:rPr>
        <w:t>департаментом здравоохранения Приморского края представление исполнено практически в полном объеме.</w:t>
      </w:r>
    </w:p>
    <w:p w:rsidR="00301F0D" w:rsidRPr="005A6553" w:rsidRDefault="00301F0D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53">
        <w:rPr>
          <w:rFonts w:ascii="Times New Roman" w:hAnsi="Times New Roman" w:cs="Times New Roman"/>
          <w:sz w:val="28"/>
          <w:szCs w:val="28"/>
        </w:rPr>
        <w:t>Так,</w:t>
      </w:r>
      <w:r w:rsidRPr="005A6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553">
        <w:rPr>
          <w:rFonts w:ascii="Times New Roman" w:hAnsi="Times New Roman" w:cs="Times New Roman"/>
          <w:sz w:val="28"/>
          <w:szCs w:val="28"/>
        </w:rPr>
        <w:t>в 2015 году произведена передача неиспользуемого медицинского оборудовани</w:t>
      </w:r>
      <w:r w:rsidR="005A6553">
        <w:rPr>
          <w:rFonts w:ascii="Times New Roman" w:hAnsi="Times New Roman" w:cs="Times New Roman"/>
          <w:sz w:val="28"/>
          <w:szCs w:val="28"/>
        </w:rPr>
        <w:t>я между лечебными учреждениями.</w:t>
      </w:r>
    </w:p>
    <w:p w:rsidR="00301F0D" w:rsidRPr="005A6553" w:rsidRDefault="00301F0D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департаментом здравоохранения Приморского края проводится ежемесячный мониторинг причин простоя медицинского оборудования и принятых мер по </w:t>
      </w:r>
      <w:r w:rsidR="00EA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Pr="005A6553">
        <w:rPr>
          <w:rFonts w:ascii="Times New Roman" w:eastAsia="Calibri" w:hAnsi="Times New Roman" w:cs="Times New Roman"/>
          <w:color w:val="000000"/>
          <w:sz w:val="28"/>
          <w:szCs w:val="28"/>
        </w:rPr>
        <w:t>устранению со стороны лечебных учреждений Приморского края.</w:t>
      </w:r>
    </w:p>
    <w:p w:rsidR="00301F0D" w:rsidRPr="005A6553" w:rsidRDefault="00301F0D" w:rsidP="006436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53">
        <w:rPr>
          <w:rFonts w:ascii="Times New Roman" w:hAnsi="Times New Roman" w:cs="Times New Roman"/>
          <w:sz w:val="28"/>
          <w:szCs w:val="28"/>
        </w:rPr>
        <w:t>Так, в 2014 году по сравнению с 2013 годом количество исследований, проведенных на</w:t>
      </w:r>
      <w:r w:rsidRPr="005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553">
        <w:rPr>
          <w:rFonts w:ascii="Times New Roman" w:hAnsi="Times New Roman" w:cs="Times New Roman"/>
          <w:sz w:val="28"/>
          <w:szCs w:val="28"/>
        </w:rPr>
        <w:t>компьютерных томографах,</w:t>
      </w:r>
      <w:r w:rsidRPr="005A6553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аппаратах УЗИ, рентген- оборудовании и</w:t>
      </w:r>
      <w:r w:rsidRPr="005A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53">
        <w:rPr>
          <w:rFonts w:ascii="Times New Roman" w:hAnsi="Times New Roman" w:cs="Times New Roman"/>
          <w:color w:val="000000"/>
          <w:sz w:val="28"/>
          <w:szCs w:val="28"/>
        </w:rPr>
        <w:t>мам</w:t>
      </w:r>
      <w:r w:rsidR="00944E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A6553">
        <w:rPr>
          <w:rFonts w:ascii="Times New Roman" w:hAnsi="Times New Roman" w:cs="Times New Roman"/>
          <w:color w:val="000000"/>
          <w:sz w:val="28"/>
          <w:szCs w:val="28"/>
        </w:rPr>
        <w:t>ографах</w:t>
      </w:r>
      <w:proofErr w:type="spellEnd"/>
      <w:r w:rsidR="00944E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55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A6553">
        <w:rPr>
          <w:rFonts w:ascii="Times New Roman" w:hAnsi="Times New Roman" w:cs="Times New Roman"/>
          <w:color w:val="000000"/>
          <w:sz w:val="28"/>
          <w:szCs w:val="28"/>
        </w:rPr>
        <w:t xml:space="preserve"> среднем выросло от 5 % до 40 %. Снизилось только количество</w:t>
      </w:r>
      <w:r w:rsidRPr="005A6553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 на</w:t>
      </w:r>
      <w:r w:rsidRPr="005A6553">
        <w:rPr>
          <w:rFonts w:ascii="Times New Roman" w:hAnsi="Times New Roman" w:cs="Times New Roman"/>
          <w:sz w:val="28"/>
          <w:szCs w:val="28"/>
        </w:rPr>
        <w:t xml:space="preserve"> магнитно-резонансных томографах, на 14,7 %. </w:t>
      </w:r>
    </w:p>
    <w:p w:rsidR="00301F0D" w:rsidRPr="005A6553" w:rsidRDefault="00301F0D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53">
        <w:rPr>
          <w:rFonts w:ascii="Times New Roman" w:hAnsi="Times New Roman" w:cs="Times New Roman"/>
          <w:sz w:val="28"/>
          <w:szCs w:val="28"/>
        </w:rPr>
        <w:t>Аналогично средняя нагрузка на 1 аппарат компьютерного томографа,</w:t>
      </w:r>
      <w:r w:rsidRPr="005A6553">
        <w:rPr>
          <w:rFonts w:ascii="Times New Roman" w:hAnsi="Times New Roman" w:cs="Times New Roman"/>
          <w:color w:val="000000"/>
          <w:sz w:val="28"/>
          <w:szCs w:val="28"/>
        </w:rPr>
        <w:t xml:space="preserve"> УЗИ, рентген-оборудования и</w:t>
      </w:r>
      <w:r w:rsidRPr="005A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553">
        <w:rPr>
          <w:rFonts w:ascii="Times New Roman" w:hAnsi="Times New Roman" w:cs="Times New Roman"/>
          <w:color w:val="000000"/>
          <w:sz w:val="28"/>
          <w:szCs w:val="28"/>
        </w:rPr>
        <w:t>маммографа</w:t>
      </w:r>
      <w:proofErr w:type="spellEnd"/>
      <w:r w:rsidRPr="005A6553">
        <w:rPr>
          <w:rFonts w:ascii="Times New Roman" w:hAnsi="Times New Roman" w:cs="Times New Roman"/>
          <w:color w:val="000000"/>
          <w:sz w:val="28"/>
          <w:szCs w:val="28"/>
        </w:rPr>
        <w:t xml:space="preserve"> по Приморскому краю в среднем выше показателя 2013 года от 7 % до 15 %,</w:t>
      </w:r>
      <w:r w:rsidR="005A6553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</w:t>
      </w:r>
      <w:r w:rsidR="00944E3A">
        <w:rPr>
          <w:rFonts w:ascii="Times New Roman" w:hAnsi="Times New Roman" w:cs="Times New Roman"/>
          <w:color w:val="000000"/>
          <w:sz w:val="28"/>
          <w:szCs w:val="28"/>
        </w:rPr>
        <w:t xml:space="preserve">нагрузка на 1 аппарат МРТ </w:t>
      </w:r>
      <w:r w:rsidRPr="005A6553">
        <w:rPr>
          <w:rFonts w:ascii="Times New Roman" w:hAnsi="Times New Roman" w:cs="Times New Roman"/>
          <w:color w:val="000000"/>
          <w:sz w:val="28"/>
          <w:szCs w:val="28"/>
        </w:rPr>
        <w:t xml:space="preserve">ниже на 43,2 %. </w:t>
      </w:r>
    </w:p>
    <w:p w:rsidR="00301F0D" w:rsidRPr="005A6553" w:rsidRDefault="00301F0D" w:rsidP="00643665">
      <w:pPr>
        <w:pStyle w:val="a4"/>
        <w:tabs>
          <w:tab w:val="left" w:pos="426"/>
          <w:tab w:val="left" w:pos="567"/>
        </w:tabs>
        <w:spacing w:line="360" w:lineRule="auto"/>
        <w:ind w:firstLine="709"/>
        <w:jc w:val="both"/>
        <w:rPr>
          <w:rStyle w:val="hl2"/>
          <w:sz w:val="28"/>
          <w:szCs w:val="28"/>
        </w:rPr>
      </w:pPr>
      <w:r w:rsidRPr="005A6553">
        <w:rPr>
          <w:sz w:val="28"/>
          <w:szCs w:val="28"/>
        </w:rPr>
        <w:t>Приобретенное в рамках реализации программы рентгеновское оборудование, аппараты УЗИ в основном</w:t>
      </w:r>
      <w:r w:rsidRPr="005A6553">
        <w:rPr>
          <w:iCs/>
          <w:sz w:val="28"/>
          <w:szCs w:val="28"/>
        </w:rPr>
        <w:t xml:space="preserve"> используются</w:t>
      </w:r>
      <w:r w:rsidRPr="005A6553">
        <w:rPr>
          <w:sz w:val="28"/>
          <w:szCs w:val="28"/>
        </w:rPr>
        <w:t xml:space="preserve"> в одно–двух сменном режиме работы учреждений здравоохранения. </w:t>
      </w:r>
      <w:r w:rsidRPr="005A6553">
        <w:rPr>
          <w:rStyle w:val="hl2"/>
          <w:sz w:val="28"/>
          <w:szCs w:val="28"/>
        </w:rPr>
        <w:t xml:space="preserve">Основной причиной неполной загруженности данных аппаратов во всех учреждениях здравоохранения по- прежнему является </w:t>
      </w:r>
      <w:proofErr w:type="spellStart"/>
      <w:r w:rsidRPr="005A6553">
        <w:rPr>
          <w:rStyle w:val="hl2"/>
          <w:sz w:val="28"/>
          <w:szCs w:val="28"/>
        </w:rPr>
        <w:t>неукомплектованность</w:t>
      </w:r>
      <w:proofErr w:type="spellEnd"/>
      <w:r w:rsidRPr="005A6553">
        <w:rPr>
          <w:rStyle w:val="hl2"/>
          <w:sz w:val="28"/>
          <w:szCs w:val="28"/>
        </w:rPr>
        <w:t xml:space="preserve"> квалифицированными кадрами.</w:t>
      </w:r>
    </w:p>
    <w:p w:rsidR="00301F0D" w:rsidRPr="005A6553" w:rsidRDefault="00301F0D" w:rsidP="00643665">
      <w:pPr>
        <w:pStyle w:val="a4"/>
        <w:tabs>
          <w:tab w:val="left" w:pos="426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A6553">
        <w:rPr>
          <w:rStyle w:val="hl2"/>
          <w:sz w:val="28"/>
          <w:szCs w:val="28"/>
        </w:rPr>
        <w:t xml:space="preserve">Так, </w:t>
      </w:r>
      <w:r w:rsidRPr="005A6553">
        <w:rPr>
          <w:sz w:val="28"/>
          <w:szCs w:val="28"/>
        </w:rPr>
        <w:t>по состоянию на 01.01.2015 в службе ультразвуковой диагностики Приморского края штат</w:t>
      </w:r>
      <w:r w:rsidR="00EA6040">
        <w:rPr>
          <w:sz w:val="28"/>
          <w:szCs w:val="28"/>
        </w:rPr>
        <w:t>,</w:t>
      </w:r>
      <w:r w:rsidRPr="005A6553">
        <w:rPr>
          <w:sz w:val="28"/>
          <w:szCs w:val="28"/>
        </w:rPr>
        <w:t xml:space="preserve"> без учета совместителей</w:t>
      </w:r>
      <w:r w:rsidR="00EA6040">
        <w:rPr>
          <w:sz w:val="28"/>
          <w:szCs w:val="28"/>
        </w:rPr>
        <w:t>,</w:t>
      </w:r>
      <w:r w:rsidR="00944E3A">
        <w:rPr>
          <w:sz w:val="28"/>
          <w:szCs w:val="28"/>
        </w:rPr>
        <w:t xml:space="preserve"> укомплектован всего на </w:t>
      </w:r>
      <w:r w:rsidR="00A11D64">
        <w:rPr>
          <w:sz w:val="28"/>
          <w:szCs w:val="28"/>
        </w:rPr>
        <w:t xml:space="preserve">              </w:t>
      </w:r>
      <w:bookmarkStart w:id="0" w:name="_GoBack"/>
      <w:bookmarkEnd w:id="0"/>
      <w:r w:rsidR="00944E3A">
        <w:rPr>
          <w:sz w:val="28"/>
          <w:szCs w:val="28"/>
        </w:rPr>
        <w:t>43 %</w:t>
      </w:r>
      <w:r w:rsidRPr="005A6553">
        <w:rPr>
          <w:sz w:val="28"/>
          <w:szCs w:val="28"/>
        </w:rPr>
        <w:t xml:space="preserve"> </w:t>
      </w:r>
      <w:r w:rsidR="00EA6040">
        <w:rPr>
          <w:sz w:val="28"/>
          <w:szCs w:val="28"/>
        </w:rPr>
        <w:t>штат</w:t>
      </w:r>
      <w:r w:rsidRPr="005A6553">
        <w:rPr>
          <w:sz w:val="28"/>
          <w:szCs w:val="28"/>
        </w:rPr>
        <w:t xml:space="preserve"> рентгенологов, без учета совместителей</w:t>
      </w:r>
      <w:r w:rsidR="00D44316">
        <w:rPr>
          <w:sz w:val="28"/>
          <w:szCs w:val="28"/>
        </w:rPr>
        <w:t>,</w:t>
      </w:r>
      <w:r w:rsidRPr="005A6553">
        <w:rPr>
          <w:sz w:val="28"/>
          <w:szCs w:val="28"/>
        </w:rPr>
        <w:t xml:space="preserve"> </w:t>
      </w:r>
      <w:r w:rsidR="00D44316">
        <w:rPr>
          <w:sz w:val="28"/>
          <w:szCs w:val="28"/>
        </w:rPr>
        <w:t>укомплектован</w:t>
      </w:r>
      <w:r w:rsidR="00A11D64">
        <w:rPr>
          <w:sz w:val="28"/>
          <w:szCs w:val="28"/>
        </w:rPr>
        <w:t xml:space="preserve"> всего на </w:t>
      </w:r>
      <w:r w:rsidRPr="005A6553">
        <w:rPr>
          <w:sz w:val="28"/>
          <w:szCs w:val="28"/>
        </w:rPr>
        <w:t>53,5 %.</w:t>
      </w:r>
    </w:p>
    <w:p w:rsidR="00301F0D" w:rsidRPr="005A6553" w:rsidRDefault="00301F0D" w:rsidP="00643665">
      <w:pPr>
        <w:pStyle w:val="wm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553">
        <w:rPr>
          <w:sz w:val="28"/>
          <w:szCs w:val="28"/>
        </w:rPr>
        <w:t xml:space="preserve">Необходимо отметить, что за 2014 год значительно сократилось количество лечебных учреждений, в которых простаивало </w:t>
      </w:r>
      <w:r w:rsidRPr="005A6553">
        <w:rPr>
          <w:sz w:val="28"/>
          <w:szCs w:val="28"/>
        </w:rPr>
        <w:lastRenderedPageBreak/>
        <w:t>высокотехнологичное оборудование по причине проведения капитальных ремонтов для подготовк</w:t>
      </w:r>
      <w:r w:rsidR="00944E3A">
        <w:rPr>
          <w:sz w:val="28"/>
          <w:szCs w:val="28"/>
        </w:rPr>
        <w:t>и ввода его в эксплуатацию. Так,</w:t>
      </w:r>
      <w:r w:rsidRPr="005A6553">
        <w:rPr>
          <w:sz w:val="28"/>
          <w:szCs w:val="28"/>
        </w:rPr>
        <w:t xml:space="preserve"> например, все 10 томографов, закупленных в рамках модернизации</w:t>
      </w:r>
      <w:r w:rsidR="00944E3A">
        <w:rPr>
          <w:sz w:val="28"/>
          <w:szCs w:val="28"/>
        </w:rPr>
        <w:t>, в учреждениях здравоохранения</w:t>
      </w:r>
      <w:r w:rsidRPr="005A6553">
        <w:rPr>
          <w:sz w:val="28"/>
          <w:szCs w:val="28"/>
        </w:rPr>
        <w:t xml:space="preserve"> установлены и эксплуатируются в оптимальном режиме. </w:t>
      </w:r>
    </w:p>
    <w:p w:rsidR="00301F0D" w:rsidRPr="005A6553" w:rsidRDefault="00301F0D" w:rsidP="006436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53">
        <w:rPr>
          <w:rFonts w:ascii="Times New Roman" w:hAnsi="Times New Roman" w:cs="Times New Roman"/>
          <w:sz w:val="28"/>
          <w:szCs w:val="28"/>
        </w:rPr>
        <w:t>Таким образом, в целом медицинское оборудование, поставленное в рамках программы модернизации, используется в лечебных учреждениях Приморского края в рамках оказания медицинской помощи населению в соответствии с лицензированными видами услуг. Общий уровень интенсивности эксплуатации, технического обслуживания, квалификацию специалистов следует признать удовлетворительными.</w:t>
      </w:r>
    </w:p>
    <w:p w:rsidR="00301F0D" w:rsidRDefault="00861D5E" w:rsidP="00643665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861D5E">
        <w:rPr>
          <w:sz w:val="28"/>
          <w:szCs w:val="28"/>
        </w:rPr>
        <w:t>Проведенный аудит эффективности улучшил качественные характеристики процесса функционирования проверенных учреждений и способствовал повышению качества контроля за бюджетными средствами со стороны департамента здравоохранения.</w:t>
      </w:r>
    </w:p>
    <w:p w:rsidR="00AD56C3" w:rsidRDefault="00861D5E" w:rsidP="00643665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считаем, что </w:t>
      </w:r>
      <w:r w:rsidR="001751A5">
        <w:rPr>
          <w:sz w:val="28"/>
          <w:szCs w:val="28"/>
        </w:rPr>
        <w:t>назрела необходимость проведения</w:t>
      </w:r>
      <w:r>
        <w:rPr>
          <w:sz w:val="28"/>
          <w:szCs w:val="28"/>
        </w:rPr>
        <w:t xml:space="preserve"> аудита эффективности</w:t>
      </w:r>
      <w:r w:rsidR="00D02F4A">
        <w:rPr>
          <w:sz w:val="28"/>
          <w:szCs w:val="28"/>
        </w:rPr>
        <w:t xml:space="preserve"> как на уровне субъектов, так и на муниципальном уровне в виду того, что </w:t>
      </w:r>
      <w:r w:rsidR="001751A5">
        <w:rPr>
          <w:sz w:val="28"/>
          <w:szCs w:val="28"/>
        </w:rPr>
        <w:t xml:space="preserve">он нацелен на получение максимального эффекта </w:t>
      </w:r>
      <w:r w:rsidR="00AD56C3">
        <w:rPr>
          <w:sz w:val="28"/>
          <w:szCs w:val="28"/>
        </w:rPr>
        <w:t>при осуществлении внешнего государственного и муниципального контроля.</w:t>
      </w:r>
    </w:p>
    <w:p w:rsidR="00861D5E" w:rsidRPr="00861D5E" w:rsidRDefault="00AD56C3" w:rsidP="00643665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  <w:r w:rsidR="00861D5E">
        <w:rPr>
          <w:sz w:val="28"/>
          <w:szCs w:val="28"/>
        </w:rPr>
        <w:t xml:space="preserve"> </w:t>
      </w:r>
    </w:p>
    <w:p w:rsidR="00301F0D" w:rsidRPr="00861D5E" w:rsidRDefault="00301F0D" w:rsidP="0064366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301F0D" w:rsidRDefault="00301F0D" w:rsidP="00643665">
      <w:pPr>
        <w:pStyle w:val="a3"/>
        <w:spacing w:after="0" w:line="360" w:lineRule="auto"/>
        <w:jc w:val="both"/>
        <w:rPr>
          <w:sz w:val="27"/>
          <w:szCs w:val="28"/>
        </w:rPr>
      </w:pPr>
    </w:p>
    <w:p w:rsidR="00F81A88" w:rsidRPr="00E956E0" w:rsidRDefault="00F81A88" w:rsidP="006436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1A88" w:rsidRPr="00E956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48" w:rsidRDefault="00102648" w:rsidP="00B102BE">
      <w:pPr>
        <w:spacing w:after="0" w:line="240" w:lineRule="auto"/>
      </w:pPr>
      <w:r>
        <w:separator/>
      </w:r>
    </w:p>
  </w:endnote>
  <w:endnote w:type="continuationSeparator" w:id="0">
    <w:p w:rsidR="00102648" w:rsidRDefault="00102648" w:rsidP="00B1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48" w:rsidRDefault="00102648" w:rsidP="00B102BE">
      <w:pPr>
        <w:spacing w:after="0" w:line="240" w:lineRule="auto"/>
      </w:pPr>
      <w:r>
        <w:separator/>
      </w:r>
    </w:p>
  </w:footnote>
  <w:footnote w:type="continuationSeparator" w:id="0">
    <w:p w:rsidR="00102648" w:rsidRDefault="00102648" w:rsidP="00B102BE">
      <w:pPr>
        <w:spacing w:after="0" w:line="240" w:lineRule="auto"/>
      </w:pPr>
      <w:r>
        <w:continuationSeparator/>
      </w:r>
    </w:p>
  </w:footnote>
  <w:footnote w:id="1">
    <w:p w:rsidR="00B102BE" w:rsidRDefault="00B102BE" w:rsidP="00B102BE">
      <w:pPr>
        <w:pStyle w:val="a5"/>
      </w:pPr>
      <w:r>
        <w:rPr>
          <w:rStyle w:val="a7"/>
        </w:rPr>
        <w:footnoteRef/>
      </w:r>
      <w:r>
        <w:t xml:space="preserve"> </w:t>
      </w:r>
      <w:r w:rsidRPr="00E862EC">
        <w:rPr>
          <w:szCs w:val="28"/>
        </w:rPr>
        <w:t>Р</w:t>
      </w:r>
      <w:r>
        <w:rPr>
          <w:szCs w:val="28"/>
        </w:rPr>
        <w:t xml:space="preserve">оссийская </w:t>
      </w:r>
      <w:r w:rsidRPr="00E862EC">
        <w:rPr>
          <w:szCs w:val="28"/>
        </w:rPr>
        <w:t>Ф</w:t>
      </w:r>
      <w:r>
        <w:rPr>
          <w:szCs w:val="28"/>
        </w:rPr>
        <w:t>едерация - 14,0, ДВФО -13,7.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235852"/>
      <w:docPartObj>
        <w:docPartGallery w:val="Page Numbers (Top of Page)"/>
        <w:docPartUnique/>
      </w:docPartObj>
    </w:sdtPr>
    <w:sdtEndPr/>
    <w:sdtContent>
      <w:p w:rsidR="00B102BE" w:rsidRDefault="00B102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64">
          <w:rPr>
            <w:noProof/>
          </w:rPr>
          <w:t>7</w:t>
        </w:r>
        <w:r>
          <w:fldChar w:fldCharType="end"/>
        </w:r>
      </w:p>
    </w:sdtContent>
  </w:sdt>
  <w:p w:rsidR="00B102BE" w:rsidRDefault="00B102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5E"/>
    <w:rsid w:val="00102648"/>
    <w:rsid w:val="001653F6"/>
    <w:rsid w:val="001751A5"/>
    <w:rsid w:val="002A57D5"/>
    <w:rsid w:val="00301F0D"/>
    <w:rsid w:val="00332797"/>
    <w:rsid w:val="003F4F5E"/>
    <w:rsid w:val="00497A18"/>
    <w:rsid w:val="004A677C"/>
    <w:rsid w:val="005A6553"/>
    <w:rsid w:val="00643665"/>
    <w:rsid w:val="00693BAB"/>
    <w:rsid w:val="00861D5E"/>
    <w:rsid w:val="008E658C"/>
    <w:rsid w:val="008F5F4B"/>
    <w:rsid w:val="00921F2A"/>
    <w:rsid w:val="00944E3A"/>
    <w:rsid w:val="009F3054"/>
    <w:rsid w:val="00A11D64"/>
    <w:rsid w:val="00A61DE3"/>
    <w:rsid w:val="00AD56C3"/>
    <w:rsid w:val="00B102BE"/>
    <w:rsid w:val="00B24DD5"/>
    <w:rsid w:val="00C0485F"/>
    <w:rsid w:val="00CC444D"/>
    <w:rsid w:val="00CE487F"/>
    <w:rsid w:val="00D02F4A"/>
    <w:rsid w:val="00D44316"/>
    <w:rsid w:val="00E956E0"/>
    <w:rsid w:val="00EA6040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0DD8-5E8B-45F3-8834-FA52696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m">
    <w:name w:val="wm"/>
    <w:basedOn w:val="a"/>
    <w:uiPriority w:val="99"/>
    <w:rsid w:val="002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102BE"/>
    <w:pPr>
      <w:spacing w:after="27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">
    <w:name w:val="hl2"/>
    <w:rsid w:val="00B102BE"/>
  </w:style>
  <w:style w:type="paragraph" w:styleId="a4">
    <w:name w:val="No Spacing"/>
    <w:uiPriority w:val="1"/>
    <w:qFormat/>
    <w:rsid w:val="00B1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1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10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102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BE"/>
  </w:style>
  <w:style w:type="paragraph" w:styleId="aa">
    <w:name w:val="footer"/>
    <w:basedOn w:val="a"/>
    <w:link w:val="ab"/>
    <w:uiPriority w:val="99"/>
    <w:unhideWhenUsed/>
    <w:rsid w:val="00B1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8BEE-6DE0-462F-B3F8-848BA063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Инга В. Солодовник</cp:lastModifiedBy>
  <cp:revision>8</cp:revision>
  <dcterms:created xsi:type="dcterms:W3CDTF">2016-09-14T23:39:00Z</dcterms:created>
  <dcterms:modified xsi:type="dcterms:W3CDTF">2016-09-29T03:56:00Z</dcterms:modified>
</cp:coreProperties>
</file>